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A6F40" w14:textId="77777777" w:rsidR="00532470" w:rsidRPr="00532470" w:rsidRDefault="00532470" w:rsidP="00532470">
      <w:pPr>
        <w:spacing w:line="240" w:lineRule="auto"/>
        <w:jc w:val="center"/>
        <w:rPr>
          <w:rFonts w:eastAsia="Times New Roman" w:cs="Times New Roman"/>
          <w:b/>
          <w:bCs/>
          <w:lang w:bidi="ar-EG"/>
        </w:rPr>
      </w:pPr>
      <w:r w:rsidRPr="00532470">
        <w:rPr>
          <w:rFonts w:eastAsia="Times New Roman" w:cs="Times New Roman"/>
          <w:b/>
          <w:bCs/>
          <w:rtl/>
          <w:lang w:bidi="ar-EG"/>
        </w:rPr>
        <w:t>بسم الله الرحمن الرحيم</w:t>
      </w:r>
    </w:p>
    <w:p w14:paraId="472AC8A9" w14:textId="77777777" w:rsidR="00532470" w:rsidRPr="00950081" w:rsidRDefault="00532470" w:rsidP="00532470">
      <w:pPr>
        <w:spacing w:line="240" w:lineRule="auto"/>
        <w:jc w:val="center"/>
        <w:rPr>
          <w:rFonts w:eastAsia="Times New Roman" w:cs="Times New Roman"/>
          <w:b/>
          <w:bCs/>
        </w:rPr>
      </w:pPr>
      <w:r w:rsidRPr="00532470">
        <w:rPr>
          <w:rFonts w:eastAsia="Times New Roman" w:cs="Times New Roman"/>
          <w:b/>
          <w:bCs/>
          <w:rtl/>
          <w:lang w:bidi="ar-EG"/>
        </w:rPr>
        <w:t xml:space="preserve">منظمـــــة برا كتكـــــال آكشــــن – </w:t>
      </w:r>
      <w:r w:rsidRPr="00950081">
        <w:rPr>
          <w:rFonts w:eastAsia="Times New Roman" w:cs="Times New Roman"/>
          <w:b/>
          <w:bCs/>
          <w:rtl/>
          <w:lang w:bidi="ar-EG"/>
        </w:rPr>
        <w:t xml:space="preserve">الســــــــودان </w:t>
      </w:r>
    </w:p>
    <w:p w14:paraId="4F60D023" w14:textId="7C34710D" w:rsidR="00532470" w:rsidRPr="00F643BC" w:rsidRDefault="00532470" w:rsidP="00C95DD8">
      <w:pPr>
        <w:bidi/>
        <w:spacing w:line="240" w:lineRule="auto"/>
        <w:jc w:val="center"/>
        <w:rPr>
          <w:rFonts w:eastAsia="Times New Roman" w:cs="Times New Roman"/>
          <w:b/>
          <w:bCs/>
          <w:color w:val="FF0000"/>
          <w:rtl/>
        </w:rPr>
      </w:pPr>
      <w:r w:rsidRPr="00C95DD8">
        <w:rPr>
          <w:rFonts w:eastAsia="Times New Roman" w:cs="Times New Roman"/>
          <w:b/>
          <w:bCs/>
          <w:rtl/>
        </w:rPr>
        <w:t xml:space="preserve">التاريخ: </w:t>
      </w:r>
      <w:r w:rsidR="00BA2FEB" w:rsidRPr="00C95DD8">
        <w:rPr>
          <w:rFonts w:eastAsia="Times New Roman" w:cs="Times New Roman" w:hint="cs"/>
          <w:b/>
          <w:bCs/>
          <w:rtl/>
        </w:rPr>
        <w:t xml:space="preserve"> </w:t>
      </w:r>
      <w:r w:rsidR="00C95DD8" w:rsidRPr="00C95DD8">
        <w:rPr>
          <w:rFonts w:eastAsia="Times New Roman" w:cs="Times New Roman" w:hint="cs"/>
          <w:b/>
          <w:bCs/>
          <w:rtl/>
        </w:rPr>
        <w:t>12 ابريل 2022</w:t>
      </w:r>
    </w:p>
    <w:p w14:paraId="501DB943" w14:textId="3DC9334B" w:rsidR="00532470" w:rsidRPr="00532470" w:rsidRDefault="00205723" w:rsidP="00C95DD8">
      <w:pPr>
        <w:spacing w:line="240" w:lineRule="auto"/>
        <w:jc w:val="center"/>
        <w:rPr>
          <w:rFonts w:eastAsia="Times New Roman" w:cs="Times New Roman"/>
          <w:b/>
          <w:bCs/>
          <w:u w:val="single"/>
        </w:rPr>
      </w:pPr>
      <w:r w:rsidRPr="00C95DD8">
        <w:rPr>
          <w:rFonts w:eastAsia="Times New Roman" w:cs="Times New Roman"/>
          <w:b/>
          <w:bCs/>
          <w:u w:val="single"/>
          <w:lang w:val="en-GB"/>
        </w:rPr>
        <w:t>SHF</w:t>
      </w:r>
      <w:r w:rsidR="00E40D97" w:rsidRPr="00C95DD8">
        <w:rPr>
          <w:rFonts w:eastAsia="Times New Roman" w:cs="Times New Roman"/>
          <w:b/>
          <w:bCs/>
          <w:u w:val="single"/>
          <w:lang w:val="en-GB"/>
        </w:rPr>
        <w:t xml:space="preserve"> -</w:t>
      </w:r>
      <w:r w:rsidR="00532470" w:rsidRPr="00C95DD8">
        <w:rPr>
          <w:rFonts w:eastAsia="Times New Roman" w:cs="Times New Roman"/>
          <w:b/>
          <w:bCs/>
          <w:u w:val="single"/>
          <w:lang w:val="en-GB"/>
        </w:rPr>
        <w:t>FY</w:t>
      </w:r>
      <w:r w:rsidR="00715BB2" w:rsidRPr="00C95DD8">
        <w:rPr>
          <w:rFonts w:eastAsia="Times New Roman" w:cs="Times New Roman"/>
          <w:b/>
          <w:bCs/>
          <w:u w:val="single"/>
          <w:lang w:val="en-GB"/>
        </w:rPr>
        <w:t>22</w:t>
      </w:r>
      <w:r w:rsidR="00532470" w:rsidRPr="00C95DD8">
        <w:rPr>
          <w:rFonts w:eastAsia="Times New Roman" w:cs="Times New Roman"/>
          <w:b/>
          <w:bCs/>
          <w:u w:val="single"/>
          <w:lang w:val="en-GB"/>
        </w:rPr>
        <w:t xml:space="preserve"> </w:t>
      </w:r>
      <w:r w:rsidR="001937B2" w:rsidRPr="00C95DD8">
        <w:rPr>
          <w:rFonts w:eastAsia="Times New Roman" w:cs="Times New Roman"/>
          <w:b/>
          <w:bCs/>
          <w:u w:val="single"/>
          <w:lang w:val="en-GB"/>
        </w:rPr>
        <w:t>–</w:t>
      </w:r>
      <w:r w:rsidR="00715BB2" w:rsidRPr="00C95DD8">
        <w:rPr>
          <w:rFonts w:eastAsia="Times New Roman" w:cs="Times New Roman"/>
          <w:b/>
          <w:bCs/>
          <w:u w:val="single"/>
          <w:lang w:val="en-GB"/>
        </w:rPr>
        <w:t>MAR22-</w:t>
      </w:r>
      <w:r w:rsidR="00532470" w:rsidRPr="00C95DD8">
        <w:rPr>
          <w:rFonts w:eastAsia="Times New Roman" w:cs="Times New Roman"/>
          <w:b/>
          <w:bCs/>
          <w:u w:val="single"/>
          <w:lang w:val="en-GB"/>
        </w:rPr>
        <w:t xml:space="preserve"> PR</w:t>
      </w:r>
      <w:r w:rsidR="00715BB2" w:rsidRPr="00C95DD8">
        <w:rPr>
          <w:rFonts w:eastAsia="Times New Roman" w:cs="Times New Roman"/>
          <w:b/>
          <w:bCs/>
          <w:u w:val="single"/>
          <w:lang w:val="en-GB"/>
        </w:rPr>
        <w:t>01</w:t>
      </w:r>
      <w:r w:rsidR="00C95DD8" w:rsidRPr="00C95DD8">
        <w:rPr>
          <w:rFonts w:eastAsia="Times New Roman" w:cs="Times New Roman"/>
          <w:b/>
          <w:bCs/>
          <w:u w:val="single"/>
          <w:lang w:val="en-GB"/>
        </w:rPr>
        <w:t>5</w:t>
      </w:r>
      <w:r w:rsidR="00D519B5" w:rsidRPr="00C95DD8">
        <w:rPr>
          <w:rFonts w:eastAsia="Times New Roman" w:cs="Times New Roman"/>
          <w:b/>
          <w:bCs/>
          <w:u w:val="single"/>
          <w:lang w:val="en-GB"/>
        </w:rPr>
        <w:t>-</w:t>
      </w:r>
      <w:r w:rsidR="00532470" w:rsidRPr="00C95DD8">
        <w:rPr>
          <w:rFonts w:eastAsia="Times New Roman" w:cs="Times New Roman"/>
          <w:b/>
          <w:bCs/>
          <w:u w:val="single"/>
          <w:rtl/>
          <w:lang w:val="en-GB"/>
        </w:rPr>
        <w:t>عطاء رقم</w:t>
      </w:r>
      <w:r w:rsidR="00DB00E0" w:rsidRPr="00950081">
        <w:rPr>
          <w:rFonts w:eastAsia="Times New Roman" w:cs="Times New Roman" w:hint="cs"/>
          <w:b/>
          <w:bCs/>
          <w:u w:val="single"/>
          <w:rtl/>
          <w:lang w:val="en-GB"/>
        </w:rPr>
        <w:t xml:space="preserve"> </w:t>
      </w:r>
    </w:p>
    <w:p w14:paraId="1F59246C" w14:textId="068613D7" w:rsidR="00532470" w:rsidRPr="00532470" w:rsidRDefault="001937B2" w:rsidP="00020617">
      <w:pPr>
        <w:bidi/>
        <w:spacing w:line="240" w:lineRule="auto"/>
        <w:jc w:val="center"/>
        <w:rPr>
          <w:rFonts w:eastAsia="Times New Roman" w:cs="Arial"/>
          <w:b/>
          <w:bCs/>
          <w:u w:val="single"/>
          <w:rtl/>
        </w:rPr>
      </w:pPr>
      <w:r>
        <w:rPr>
          <w:rFonts w:eastAsia="Times New Roman" w:cs="Arial" w:hint="cs"/>
          <w:b/>
          <w:bCs/>
          <w:u w:val="single"/>
          <w:rtl/>
        </w:rPr>
        <w:t xml:space="preserve">توريد </w:t>
      </w:r>
      <w:r w:rsidR="00205723">
        <w:rPr>
          <w:rFonts w:eastAsia="Times New Roman" w:cs="Arial" w:hint="cs"/>
          <w:b/>
          <w:bCs/>
          <w:u w:val="single"/>
          <w:rtl/>
        </w:rPr>
        <w:t xml:space="preserve">عدد 3772 </w:t>
      </w:r>
      <w:r w:rsidR="001A1417">
        <w:rPr>
          <w:rFonts w:eastAsia="Times New Roman" w:cs="Arial" w:hint="cs"/>
          <w:b/>
          <w:bCs/>
          <w:u w:val="single"/>
          <w:rtl/>
        </w:rPr>
        <w:t>جوال  سعة 50 كيلو جرام من العلف المركز للمجترات الصغيرة</w:t>
      </w:r>
      <w:r w:rsidR="00020617">
        <w:rPr>
          <w:rFonts w:eastAsia="Times New Roman" w:cs="Arial" w:hint="cs"/>
          <w:b/>
          <w:bCs/>
          <w:u w:val="single"/>
          <w:rtl/>
        </w:rPr>
        <w:t xml:space="preserve"> </w:t>
      </w:r>
      <w:r w:rsidR="001A1417">
        <w:rPr>
          <w:rFonts w:eastAsia="Times New Roman" w:cs="Arial" w:hint="cs"/>
          <w:b/>
          <w:bCs/>
          <w:u w:val="single"/>
          <w:rtl/>
        </w:rPr>
        <w:t xml:space="preserve"> من الحيوانات لانتاج الالبان </w:t>
      </w:r>
      <w:r w:rsidR="00BD390B">
        <w:rPr>
          <w:rFonts w:eastAsia="Times New Roman" w:cs="Arial" w:hint="cs"/>
          <w:b/>
          <w:bCs/>
          <w:u w:val="single"/>
          <w:rtl/>
        </w:rPr>
        <w:t xml:space="preserve"> </w:t>
      </w:r>
      <w:r w:rsidR="00715BB2">
        <w:rPr>
          <w:rFonts w:eastAsia="Times New Roman" w:cs="Arial" w:hint="cs"/>
          <w:b/>
          <w:bCs/>
          <w:u w:val="single"/>
          <w:rtl/>
        </w:rPr>
        <w:t>لمشروع</w:t>
      </w:r>
      <w:r w:rsidR="00F643BC">
        <w:rPr>
          <w:rFonts w:eastAsia="Times New Roman" w:cs="Arial" w:hint="cs"/>
          <w:b/>
          <w:bCs/>
          <w:u w:val="single"/>
          <w:rtl/>
        </w:rPr>
        <w:t xml:space="preserve"> </w:t>
      </w:r>
      <w:r w:rsidR="00F643BC" w:rsidRPr="00C95DD8">
        <w:rPr>
          <w:rFonts w:eastAsia="Times New Roman" w:cs="Arial" w:hint="cs"/>
          <w:b/>
          <w:bCs/>
          <w:u w:val="single"/>
          <w:rtl/>
        </w:rPr>
        <w:t xml:space="preserve">الأستجابة الطارئة </w:t>
      </w:r>
      <w:r w:rsidR="00715BB2" w:rsidRPr="00C95DD8">
        <w:rPr>
          <w:rFonts w:eastAsia="Times New Roman" w:cs="Arial" w:hint="cs"/>
          <w:b/>
          <w:bCs/>
          <w:u w:val="single"/>
          <w:rtl/>
        </w:rPr>
        <w:t xml:space="preserve"> </w:t>
      </w:r>
      <w:r w:rsidR="00F643BC" w:rsidRPr="00C95DD8">
        <w:rPr>
          <w:rFonts w:eastAsia="Times New Roman" w:cs="Arial" w:hint="cs"/>
          <w:b/>
          <w:bCs/>
          <w:u w:val="single"/>
          <w:rtl/>
        </w:rPr>
        <w:t xml:space="preserve"> </w:t>
      </w:r>
      <w:r w:rsidR="00205723" w:rsidRPr="00C95DD8">
        <w:rPr>
          <w:rFonts w:eastAsia="Times New Roman" w:cs="Arial"/>
          <w:b/>
          <w:bCs/>
          <w:u w:val="single"/>
        </w:rPr>
        <w:t>SHF</w:t>
      </w:r>
      <w:r w:rsidR="00715BB2" w:rsidRPr="00C95DD8">
        <w:rPr>
          <w:rFonts w:eastAsia="Times New Roman" w:cs="Arial" w:hint="cs"/>
          <w:b/>
          <w:bCs/>
          <w:u w:val="single"/>
          <w:rtl/>
        </w:rPr>
        <w:t xml:space="preserve"> </w:t>
      </w:r>
      <w:r w:rsidR="00205723">
        <w:rPr>
          <w:rFonts w:eastAsia="Times New Roman" w:cs="Arial" w:hint="cs"/>
          <w:b/>
          <w:bCs/>
          <w:u w:val="single"/>
          <w:rtl/>
        </w:rPr>
        <w:t>بكسلا</w:t>
      </w:r>
    </w:p>
    <w:p w14:paraId="39D6F7FC" w14:textId="77777777" w:rsidR="00DA62D0" w:rsidRPr="00DA62D0" w:rsidRDefault="00DA62D0" w:rsidP="00DA62D0">
      <w:pPr>
        <w:spacing w:line="240" w:lineRule="auto"/>
        <w:jc w:val="right"/>
        <w:rPr>
          <w:rFonts w:eastAsia="Times New Roman" w:cs="Arial"/>
          <w:b/>
          <w:bCs/>
          <w:rtl/>
          <w:lang w:bidi="ar-EG"/>
        </w:rPr>
      </w:pPr>
      <w:r w:rsidRPr="00DA62D0">
        <w:rPr>
          <w:rFonts w:eastAsia="Times New Roman" w:cs="Arial" w:hint="eastAsia"/>
          <w:b/>
          <w:bCs/>
          <w:rtl/>
          <w:lang w:bidi="ar-EG"/>
        </w:rPr>
        <w:t>براكتكال</w:t>
      </w:r>
      <w:r w:rsidRPr="00DA62D0">
        <w:rPr>
          <w:rFonts w:eastAsia="Times New Roman" w:cs="Arial"/>
          <w:b/>
          <w:bCs/>
          <w:rtl/>
          <w:lang w:bidi="ar-EG"/>
        </w:rPr>
        <w:t xml:space="preserve"> </w:t>
      </w:r>
      <w:r w:rsidRPr="00DA62D0">
        <w:rPr>
          <w:rFonts w:eastAsia="Times New Roman" w:cs="Arial" w:hint="eastAsia"/>
          <w:b/>
          <w:bCs/>
          <w:rtl/>
          <w:lang w:bidi="ar-EG"/>
        </w:rPr>
        <w:t>آكشن</w:t>
      </w:r>
      <w:r w:rsidRPr="00DA62D0">
        <w:rPr>
          <w:rFonts w:eastAsia="Times New Roman" w:cs="Arial"/>
          <w:b/>
          <w:bCs/>
          <w:rtl/>
          <w:lang w:bidi="ar-EG"/>
        </w:rPr>
        <w:t xml:space="preserve">  </w:t>
      </w:r>
      <w:r w:rsidRPr="00DA62D0">
        <w:rPr>
          <w:rFonts w:eastAsia="Times New Roman" w:cs="Arial" w:hint="eastAsia"/>
          <w:b/>
          <w:bCs/>
          <w:rtl/>
          <w:lang w:bidi="ar-EG"/>
        </w:rPr>
        <w:t>منظمة</w:t>
      </w:r>
      <w:r w:rsidRPr="00DA62D0">
        <w:rPr>
          <w:rFonts w:eastAsia="Times New Roman" w:cs="Arial"/>
          <w:b/>
          <w:bCs/>
          <w:rtl/>
          <w:lang w:bidi="ar-EG"/>
        </w:rPr>
        <w:t xml:space="preserve"> </w:t>
      </w:r>
      <w:r w:rsidRPr="00DA62D0">
        <w:rPr>
          <w:rFonts w:eastAsia="Times New Roman" w:cs="Arial" w:hint="eastAsia"/>
          <w:b/>
          <w:bCs/>
          <w:rtl/>
          <w:lang w:bidi="ar-EG"/>
        </w:rPr>
        <w:t>دولية</w:t>
      </w:r>
      <w:r w:rsidRPr="00DA62D0">
        <w:rPr>
          <w:rFonts w:eastAsia="Times New Roman" w:cs="Arial"/>
          <w:b/>
          <w:bCs/>
          <w:rtl/>
          <w:lang w:bidi="ar-EG"/>
        </w:rPr>
        <w:t xml:space="preserve"> </w:t>
      </w:r>
      <w:r w:rsidRPr="00DA62D0">
        <w:rPr>
          <w:rFonts w:eastAsia="Times New Roman" w:cs="Arial" w:hint="eastAsia"/>
          <w:b/>
          <w:bCs/>
          <w:rtl/>
          <w:lang w:bidi="ar-EG"/>
        </w:rPr>
        <w:t>متفردة</w:t>
      </w:r>
      <w:r w:rsidRPr="00DA62D0">
        <w:rPr>
          <w:rFonts w:eastAsia="Times New Roman" w:cs="Arial"/>
          <w:b/>
          <w:bCs/>
          <w:rtl/>
          <w:lang w:bidi="ar-EG"/>
        </w:rPr>
        <w:t xml:space="preserve"> </w:t>
      </w:r>
      <w:r w:rsidRPr="00DA62D0">
        <w:rPr>
          <w:rFonts w:eastAsia="Times New Roman" w:cs="Arial" w:hint="eastAsia"/>
          <w:b/>
          <w:bCs/>
          <w:rtl/>
          <w:lang w:bidi="ar-EG"/>
        </w:rPr>
        <w:t>بإستخدامها</w:t>
      </w:r>
      <w:r w:rsidRPr="00DA62D0">
        <w:rPr>
          <w:rFonts w:eastAsia="Times New Roman" w:cs="Arial"/>
          <w:b/>
          <w:bCs/>
          <w:rtl/>
          <w:lang w:bidi="ar-EG"/>
        </w:rPr>
        <w:t xml:space="preserve"> </w:t>
      </w:r>
      <w:r w:rsidRPr="00DA62D0">
        <w:rPr>
          <w:rFonts w:eastAsia="Times New Roman" w:cs="Arial" w:hint="eastAsia"/>
          <w:b/>
          <w:bCs/>
          <w:rtl/>
          <w:lang w:bidi="ar-EG"/>
        </w:rPr>
        <w:t>أفكارا</w:t>
      </w:r>
      <w:r w:rsidRPr="00DA62D0">
        <w:rPr>
          <w:rFonts w:eastAsia="Times New Roman" w:cs="Arial"/>
          <w:b/>
          <w:bCs/>
          <w:rtl/>
          <w:lang w:bidi="ar-EG"/>
        </w:rPr>
        <w:t xml:space="preserve"> </w:t>
      </w:r>
      <w:r w:rsidRPr="00DA62D0">
        <w:rPr>
          <w:rFonts w:eastAsia="Times New Roman" w:cs="Arial" w:hint="eastAsia"/>
          <w:b/>
          <w:bCs/>
          <w:rtl/>
          <w:lang w:bidi="ar-EG"/>
        </w:rPr>
        <w:t>خلاقة</w:t>
      </w:r>
      <w:r w:rsidRPr="00DA62D0">
        <w:rPr>
          <w:rFonts w:eastAsia="Times New Roman" w:cs="Arial"/>
          <w:b/>
          <w:bCs/>
          <w:rtl/>
          <w:lang w:bidi="ar-EG"/>
        </w:rPr>
        <w:t xml:space="preserve"> </w:t>
      </w:r>
      <w:r w:rsidRPr="00DA62D0">
        <w:rPr>
          <w:rFonts w:eastAsia="Times New Roman" w:cs="Arial" w:hint="eastAsia"/>
          <w:b/>
          <w:bCs/>
          <w:rtl/>
          <w:lang w:bidi="ar-EG"/>
        </w:rPr>
        <w:t>ومبتكرة</w:t>
      </w:r>
      <w:r w:rsidRPr="00DA62D0">
        <w:rPr>
          <w:rFonts w:eastAsia="Times New Roman" w:cs="Arial"/>
          <w:b/>
          <w:bCs/>
          <w:rtl/>
          <w:lang w:bidi="ar-EG"/>
        </w:rPr>
        <w:t xml:space="preserve"> </w:t>
      </w:r>
      <w:r w:rsidRPr="00DA62D0">
        <w:rPr>
          <w:rFonts w:eastAsia="Times New Roman" w:cs="Arial" w:hint="eastAsia"/>
          <w:b/>
          <w:bCs/>
          <w:rtl/>
          <w:lang w:bidi="ar-EG"/>
        </w:rPr>
        <w:t>لتحويل</w:t>
      </w:r>
      <w:r w:rsidRPr="00DA62D0">
        <w:rPr>
          <w:rFonts w:eastAsia="Times New Roman" w:cs="Arial"/>
          <w:b/>
          <w:bCs/>
          <w:rtl/>
          <w:lang w:bidi="ar-EG"/>
        </w:rPr>
        <w:t xml:space="preserve"> </w:t>
      </w:r>
      <w:r w:rsidRPr="00DA62D0">
        <w:rPr>
          <w:rFonts w:eastAsia="Times New Roman" w:cs="Arial" w:hint="eastAsia"/>
          <w:b/>
          <w:bCs/>
          <w:rtl/>
          <w:lang w:bidi="ar-EG"/>
        </w:rPr>
        <w:t>واقع</w:t>
      </w:r>
      <w:r w:rsidRPr="00DA62D0">
        <w:rPr>
          <w:rFonts w:eastAsia="Times New Roman" w:cs="Arial"/>
          <w:b/>
          <w:bCs/>
          <w:rtl/>
          <w:lang w:bidi="ar-EG"/>
        </w:rPr>
        <w:t xml:space="preserve"> </w:t>
      </w:r>
      <w:r w:rsidRPr="00DA62D0">
        <w:rPr>
          <w:rFonts w:eastAsia="Times New Roman" w:cs="Arial" w:hint="eastAsia"/>
          <w:b/>
          <w:bCs/>
          <w:rtl/>
          <w:lang w:bidi="ar-EG"/>
        </w:rPr>
        <w:t>الإنسان</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الدول</w:t>
      </w:r>
      <w:r w:rsidRPr="00DA62D0">
        <w:rPr>
          <w:rFonts w:eastAsia="Times New Roman" w:cs="Arial"/>
          <w:b/>
          <w:bCs/>
          <w:rtl/>
          <w:lang w:bidi="ar-EG"/>
        </w:rPr>
        <w:t xml:space="preserve"> </w:t>
      </w:r>
      <w:r w:rsidRPr="00DA62D0">
        <w:rPr>
          <w:rFonts w:eastAsia="Times New Roman" w:cs="Arial" w:hint="eastAsia"/>
          <w:b/>
          <w:bCs/>
          <w:rtl/>
          <w:lang w:bidi="ar-EG"/>
        </w:rPr>
        <w:t>النامية</w:t>
      </w:r>
      <w:r w:rsidRPr="00DA62D0">
        <w:rPr>
          <w:rFonts w:eastAsia="Times New Roman" w:cs="Arial"/>
          <w:b/>
          <w:bCs/>
          <w:rtl/>
          <w:lang w:bidi="ar-EG"/>
        </w:rPr>
        <w:t xml:space="preserve"> </w:t>
      </w:r>
      <w:r w:rsidRPr="00DA62D0">
        <w:rPr>
          <w:rFonts w:eastAsia="Times New Roman" w:cs="Arial" w:hint="eastAsia"/>
          <w:b/>
          <w:bCs/>
          <w:rtl/>
          <w:lang w:bidi="ar-EG"/>
        </w:rPr>
        <w:t>إلى</w:t>
      </w:r>
      <w:r w:rsidRPr="00DA62D0">
        <w:rPr>
          <w:rFonts w:eastAsia="Times New Roman" w:cs="Arial"/>
          <w:b/>
          <w:bCs/>
          <w:rtl/>
          <w:lang w:bidi="ar-EG"/>
        </w:rPr>
        <w:t xml:space="preserve"> </w:t>
      </w:r>
      <w:r w:rsidRPr="00DA62D0">
        <w:rPr>
          <w:rFonts w:eastAsia="Times New Roman" w:cs="Arial" w:hint="eastAsia"/>
          <w:b/>
          <w:bCs/>
          <w:rtl/>
          <w:lang w:bidi="ar-EG"/>
        </w:rPr>
        <w:t>الأفضل،</w:t>
      </w:r>
      <w:r w:rsidRPr="00DA62D0">
        <w:rPr>
          <w:rFonts w:eastAsia="Times New Roman" w:cs="Arial"/>
          <w:b/>
          <w:bCs/>
          <w:rtl/>
          <w:lang w:bidi="ar-EG"/>
        </w:rPr>
        <w:t xml:space="preserve"> </w:t>
      </w:r>
      <w:r w:rsidRPr="00DA62D0">
        <w:rPr>
          <w:rFonts w:eastAsia="Times New Roman" w:cs="Arial" w:hint="eastAsia"/>
          <w:b/>
          <w:bCs/>
          <w:rtl/>
          <w:lang w:bidi="ar-EG"/>
        </w:rPr>
        <w:t>نعمل</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مكاتب</w:t>
      </w:r>
      <w:r w:rsidRPr="00DA62D0">
        <w:rPr>
          <w:rFonts w:eastAsia="Times New Roman" w:cs="Arial"/>
          <w:b/>
          <w:bCs/>
          <w:rtl/>
          <w:lang w:bidi="ar-EG"/>
        </w:rPr>
        <w:t xml:space="preserve"> </w:t>
      </w:r>
      <w:r w:rsidRPr="00DA62D0">
        <w:rPr>
          <w:rFonts w:eastAsia="Times New Roman" w:cs="Arial" w:hint="eastAsia"/>
          <w:b/>
          <w:bCs/>
          <w:rtl/>
          <w:lang w:bidi="ar-EG"/>
        </w:rPr>
        <w:t>إقليمية</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المملكة</w:t>
      </w:r>
      <w:r w:rsidRPr="00DA62D0">
        <w:rPr>
          <w:rFonts w:eastAsia="Times New Roman" w:cs="Arial"/>
          <w:b/>
          <w:bCs/>
          <w:rtl/>
          <w:lang w:bidi="ar-EG"/>
        </w:rPr>
        <w:t xml:space="preserve"> </w:t>
      </w:r>
      <w:r w:rsidRPr="00DA62D0">
        <w:rPr>
          <w:rFonts w:eastAsia="Times New Roman" w:cs="Arial" w:hint="eastAsia"/>
          <w:b/>
          <w:bCs/>
          <w:rtl/>
          <w:lang w:bidi="ar-EG"/>
        </w:rPr>
        <w:t>المتحدة،</w:t>
      </w:r>
      <w:r w:rsidRPr="00DA62D0">
        <w:rPr>
          <w:rFonts w:eastAsia="Times New Roman" w:cs="Arial"/>
          <w:b/>
          <w:bCs/>
          <w:rtl/>
          <w:lang w:bidi="ar-EG"/>
        </w:rPr>
        <w:t xml:space="preserve"> </w:t>
      </w:r>
      <w:r w:rsidRPr="00DA62D0">
        <w:rPr>
          <w:rFonts w:eastAsia="Times New Roman" w:cs="Arial" w:hint="eastAsia"/>
          <w:b/>
          <w:bCs/>
          <w:rtl/>
          <w:lang w:bidi="ar-EG"/>
        </w:rPr>
        <w:t>أفريقيا،</w:t>
      </w:r>
      <w:r w:rsidRPr="00DA62D0">
        <w:rPr>
          <w:rFonts w:eastAsia="Times New Roman" w:cs="Arial"/>
          <w:b/>
          <w:bCs/>
          <w:rtl/>
          <w:lang w:bidi="ar-EG"/>
        </w:rPr>
        <w:t xml:space="preserve"> </w:t>
      </w:r>
      <w:r w:rsidRPr="00DA62D0">
        <w:rPr>
          <w:rFonts w:eastAsia="Times New Roman" w:cs="Arial" w:hint="eastAsia"/>
          <w:b/>
          <w:bCs/>
          <w:rtl/>
          <w:lang w:bidi="ar-EG"/>
        </w:rPr>
        <w:t>آسيا،</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أمريكا</w:t>
      </w:r>
      <w:r w:rsidRPr="00DA62D0">
        <w:rPr>
          <w:rFonts w:eastAsia="Times New Roman" w:cs="Arial"/>
          <w:b/>
          <w:bCs/>
          <w:rtl/>
          <w:lang w:bidi="ar-EG"/>
        </w:rPr>
        <w:t xml:space="preserve"> </w:t>
      </w:r>
      <w:r w:rsidRPr="00DA62D0">
        <w:rPr>
          <w:rFonts w:eastAsia="Times New Roman" w:cs="Arial" w:hint="eastAsia"/>
          <w:b/>
          <w:bCs/>
          <w:rtl/>
          <w:lang w:bidi="ar-EG"/>
        </w:rPr>
        <w:t>الاتينية</w:t>
      </w:r>
    </w:p>
    <w:p w14:paraId="06F45398" w14:textId="77777777" w:rsidR="00EC4E43" w:rsidRDefault="00DA62D0" w:rsidP="00DA62D0">
      <w:pPr>
        <w:bidi/>
        <w:spacing w:line="240" w:lineRule="auto"/>
        <w:jc w:val="both"/>
        <w:rPr>
          <w:rFonts w:eastAsia="Times New Roman" w:cs="Arial"/>
          <w:b/>
          <w:bCs/>
          <w:lang w:bidi="ar-EG"/>
        </w:rPr>
      </w:pPr>
      <w:r w:rsidRPr="00DA62D0">
        <w:rPr>
          <w:rFonts w:eastAsia="Times New Roman" w:cs="Arial" w:hint="eastAsia"/>
          <w:b/>
          <w:bCs/>
          <w:rtl/>
          <w:lang w:bidi="ar-EG"/>
        </w:rPr>
        <w:t>بدأت</w:t>
      </w:r>
      <w:r w:rsidRPr="00DA62D0">
        <w:rPr>
          <w:rFonts w:eastAsia="Times New Roman" w:cs="Arial"/>
          <w:b/>
          <w:bCs/>
          <w:rtl/>
          <w:lang w:bidi="ar-EG"/>
        </w:rPr>
        <w:t xml:space="preserve"> </w:t>
      </w:r>
      <w:r w:rsidRPr="00DA62D0">
        <w:rPr>
          <w:rFonts w:eastAsia="Times New Roman" w:cs="Arial" w:hint="eastAsia"/>
          <w:b/>
          <w:bCs/>
          <w:rtl/>
          <w:lang w:bidi="ar-EG"/>
        </w:rPr>
        <w:t>منظمة</w:t>
      </w:r>
      <w:r w:rsidRPr="00DA62D0">
        <w:rPr>
          <w:rFonts w:eastAsia="Times New Roman" w:cs="Arial"/>
          <w:b/>
          <w:bCs/>
          <w:rtl/>
          <w:lang w:bidi="ar-EG"/>
        </w:rPr>
        <w:t xml:space="preserve"> </w:t>
      </w:r>
      <w:r w:rsidRPr="00DA62D0">
        <w:rPr>
          <w:rFonts w:eastAsia="Times New Roman" w:cs="Arial" w:hint="eastAsia"/>
          <w:b/>
          <w:bCs/>
          <w:rtl/>
          <w:lang w:bidi="ar-EG"/>
        </w:rPr>
        <w:t>براكتكال</w:t>
      </w:r>
      <w:r w:rsidRPr="00DA62D0">
        <w:rPr>
          <w:rFonts w:eastAsia="Times New Roman" w:cs="Arial"/>
          <w:b/>
          <w:bCs/>
          <w:rtl/>
          <w:lang w:bidi="ar-EG"/>
        </w:rPr>
        <w:t xml:space="preserve"> </w:t>
      </w:r>
      <w:r w:rsidRPr="00DA62D0">
        <w:rPr>
          <w:rFonts w:eastAsia="Times New Roman" w:cs="Arial" w:hint="eastAsia"/>
          <w:b/>
          <w:bCs/>
          <w:rtl/>
          <w:lang w:bidi="ar-EG"/>
        </w:rPr>
        <w:t>آكشن</w:t>
      </w:r>
      <w:r w:rsidRPr="00DA62D0">
        <w:rPr>
          <w:rFonts w:eastAsia="Times New Roman" w:cs="Arial"/>
          <w:b/>
          <w:bCs/>
          <w:rtl/>
          <w:lang w:bidi="ar-EG"/>
        </w:rPr>
        <w:t xml:space="preserve"> </w:t>
      </w:r>
      <w:r w:rsidRPr="00DA62D0">
        <w:rPr>
          <w:rFonts w:eastAsia="Times New Roman" w:cs="Arial" w:hint="eastAsia"/>
          <w:b/>
          <w:bCs/>
          <w:rtl/>
          <w:lang w:bidi="ar-EG"/>
        </w:rPr>
        <w:t>العمل</w:t>
      </w:r>
      <w:r w:rsidRPr="00DA62D0">
        <w:rPr>
          <w:rFonts w:eastAsia="Times New Roman" w:cs="Arial"/>
          <w:b/>
          <w:bCs/>
          <w:rtl/>
          <w:lang w:bidi="ar-EG"/>
        </w:rPr>
        <w:t xml:space="preserve"> </w:t>
      </w:r>
      <w:r w:rsidRPr="00DA62D0">
        <w:rPr>
          <w:rFonts w:eastAsia="Times New Roman" w:cs="Arial" w:hint="eastAsia"/>
          <w:b/>
          <w:bCs/>
          <w:rtl/>
          <w:lang w:bidi="ar-EG"/>
        </w:rPr>
        <w:t>فى</w:t>
      </w:r>
      <w:r w:rsidRPr="00DA62D0">
        <w:rPr>
          <w:rFonts w:eastAsia="Times New Roman" w:cs="Arial"/>
          <w:b/>
          <w:bCs/>
          <w:rtl/>
          <w:lang w:bidi="ar-EG"/>
        </w:rPr>
        <w:t xml:space="preserve"> </w:t>
      </w:r>
      <w:r w:rsidRPr="00DA62D0">
        <w:rPr>
          <w:rFonts w:eastAsia="Times New Roman" w:cs="Arial" w:hint="eastAsia"/>
          <w:b/>
          <w:bCs/>
          <w:rtl/>
          <w:lang w:bidi="ar-EG"/>
        </w:rPr>
        <w:t>السودان</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تم</w:t>
      </w:r>
      <w:r w:rsidRPr="00DA62D0">
        <w:rPr>
          <w:rFonts w:eastAsia="Times New Roman" w:cs="Arial"/>
          <w:b/>
          <w:bCs/>
          <w:rtl/>
          <w:lang w:bidi="ar-EG"/>
        </w:rPr>
        <w:t xml:space="preserve"> </w:t>
      </w:r>
      <w:r w:rsidRPr="00DA62D0">
        <w:rPr>
          <w:rFonts w:eastAsia="Times New Roman" w:cs="Arial" w:hint="eastAsia"/>
          <w:b/>
          <w:bCs/>
          <w:rtl/>
          <w:lang w:bidi="ar-EG"/>
        </w:rPr>
        <w:t>تسجيلها</w:t>
      </w:r>
      <w:r w:rsidRPr="00DA62D0">
        <w:rPr>
          <w:rFonts w:eastAsia="Times New Roman" w:cs="Arial"/>
          <w:b/>
          <w:bCs/>
          <w:rtl/>
          <w:lang w:bidi="ar-EG"/>
        </w:rPr>
        <w:t xml:space="preserve"> </w:t>
      </w:r>
      <w:r w:rsidRPr="00DA62D0">
        <w:rPr>
          <w:rFonts w:eastAsia="Times New Roman" w:cs="Arial" w:hint="eastAsia"/>
          <w:b/>
          <w:bCs/>
          <w:rtl/>
          <w:lang w:bidi="ar-EG"/>
        </w:rPr>
        <w:t>بصفة</w:t>
      </w:r>
      <w:r w:rsidRPr="00DA62D0">
        <w:rPr>
          <w:rFonts w:eastAsia="Times New Roman" w:cs="Arial"/>
          <w:b/>
          <w:bCs/>
          <w:rtl/>
          <w:lang w:bidi="ar-EG"/>
        </w:rPr>
        <w:t xml:space="preserve"> </w:t>
      </w:r>
      <w:r w:rsidRPr="00DA62D0">
        <w:rPr>
          <w:rFonts w:eastAsia="Times New Roman" w:cs="Arial" w:hint="eastAsia"/>
          <w:b/>
          <w:bCs/>
          <w:rtl/>
          <w:lang w:bidi="ar-EG"/>
        </w:rPr>
        <w:t>مستقلة</w:t>
      </w:r>
      <w:r w:rsidRPr="00DA62D0">
        <w:rPr>
          <w:rFonts w:eastAsia="Times New Roman" w:cs="Arial"/>
          <w:b/>
          <w:bCs/>
          <w:rtl/>
          <w:lang w:bidi="ar-EG"/>
        </w:rPr>
        <w:t xml:space="preserve"> </w:t>
      </w:r>
      <w:r w:rsidRPr="00DA62D0">
        <w:rPr>
          <w:rFonts w:eastAsia="Times New Roman" w:cs="Arial" w:hint="eastAsia"/>
          <w:b/>
          <w:bCs/>
          <w:rtl/>
          <w:lang w:bidi="ar-EG"/>
        </w:rPr>
        <w:t>كمنظمة</w:t>
      </w:r>
      <w:r w:rsidRPr="00DA62D0">
        <w:rPr>
          <w:rFonts w:eastAsia="Times New Roman" w:cs="Arial"/>
          <w:b/>
          <w:bCs/>
          <w:rtl/>
          <w:lang w:bidi="ar-EG"/>
        </w:rPr>
        <w:t xml:space="preserve"> </w:t>
      </w:r>
      <w:r w:rsidRPr="00DA62D0">
        <w:rPr>
          <w:rFonts w:eastAsia="Times New Roman" w:cs="Arial" w:hint="eastAsia"/>
          <w:b/>
          <w:bCs/>
          <w:rtl/>
          <w:lang w:bidi="ar-EG"/>
        </w:rPr>
        <w:t>دولية</w:t>
      </w:r>
      <w:r w:rsidRPr="00DA62D0">
        <w:rPr>
          <w:rFonts w:eastAsia="Times New Roman" w:cs="Arial"/>
          <w:b/>
          <w:bCs/>
          <w:rtl/>
          <w:lang w:bidi="ar-EG"/>
        </w:rPr>
        <w:t xml:space="preserve"> </w:t>
      </w:r>
      <w:r w:rsidRPr="00DA62D0">
        <w:rPr>
          <w:rFonts w:eastAsia="Times New Roman" w:cs="Arial" w:hint="eastAsia"/>
          <w:b/>
          <w:bCs/>
          <w:rtl/>
          <w:lang w:bidi="ar-EG"/>
        </w:rPr>
        <w:t>غير</w:t>
      </w:r>
      <w:r w:rsidRPr="00DA62D0">
        <w:rPr>
          <w:rFonts w:eastAsia="Times New Roman" w:cs="Arial"/>
          <w:b/>
          <w:bCs/>
          <w:rtl/>
          <w:lang w:bidi="ar-EG"/>
        </w:rPr>
        <w:t xml:space="preserve"> </w:t>
      </w:r>
      <w:r w:rsidRPr="00DA62D0">
        <w:rPr>
          <w:rFonts w:eastAsia="Times New Roman" w:cs="Arial" w:hint="eastAsia"/>
          <w:b/>
          <w:bCs/>
          <w:rtl/>
          <w:lang w:bidi="ar-EG"/>
        </w:rPr>
        <w:t>حكومية</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العام</w:t>
      </w:r>
      <w:r w:rsidRPr="00DA62D0">
        <w:rPr>
          <w:rFonts w:eastAsia="Times New Roman" w:cs="Arial"/>
          <w:b/>
          <w:bCs/>
          <w:rtl/>
          <w:lang w:bidi="ar-EG"/>
        </w:rPr>
        <w:t xml:space="preserve"> ١٩٩٢</w:t>
      </w:r>
      <w:r w:rsidRPr="00DA62D0">
        <w:rPr>
          <w:rFonts w:eastAsia="Times New Roman" w:cs="Arial" w:hint="eastAsia"/>
          <w:b/>
          <w:bCs/>
          <w:rtl/>
          <w:lang w:bidi="ar-EG"/>
        </w:rPr>
        <w:t>،</w:t>
      </w:r>
      <w:r w:rsidRPr="00DA62D0">
        <w:rPr>
          <w:rFonts w:eastAsia="Times New Roman" w:cs="Arial"/>
          <w:b/>
          <w:bCs/>
          <w:rtl/>
          <w:lang w:bidi="ar-EG"/>
        </w:rPr>
        <w:t xml:space="preserve"> </w:t>
      </w:r>
      <w:r w:rsidRPr="00DA62D0">
        <w:rPr>
          <w:rFonts w:eastAsia="Times New Roman" w:cs="Arial" w:hint="eastAsia"/>
          <w:b/>
          <w:bCs/>
          <w:rtl/>
          <w:lang w:bidi="ar-EG"/>
        </w:rPr>
        <w:t>للمنظمة</w:t>
      </w:r>
      <w:r w:rsidRPr="00DA62D0">
        <w:rPr>
          <w:rFonts w:eastAsia="Times New Roman" w:cs="Arial"/>
          <w:b/>
          <w:bCs/>
          <w:rtl/>
          <w:lang w:bidi="ar-EG"/>
        </w:rPr>
        <w:t xml:space="preserve"> </w:t>
      </w:r>
      <w:r w:rsidRPr="00DA62D0">
        <w:rPr>
          <w:rFonts w:eastAsia="Times New Roman" w:cs="Arial" w:hint="eastAsia"/>
          <w:b/>
          <w:bCs/>
          <w:rtl/>
          <w:lang w:bidi="ar-EG"/>
        </w:rPr>
        <w:t>مكاتب</w:t>
      </w:r>
      <w:r w:rsidRPr="00DA62D0">
        <w:rPr>
          <w:rFonts w:eastAsia="Times New Roman" w:cs="Arial"/>
          <w:b/>
          <w:bCs/>
          <w:rtl/>
          <w:lang w:bidi="ar-EG"/>
        </w:rPr>
        <w:t xml:space="preserve"> </w:t>
      </w:r>
      <w:r w:rsidRPr="00DA62D0">
        <w:rPr>
          <w:rFonts w:eastAsia="Times New Roman" w:cs="Arial" w:hint="eastAsia"/>
          <w:b/>
          <w:bCs/>
          <w:rtl/>
          <w:lang w:bidi="ar-EG"/>
        </w:rPr>
        <w:t>وبرامج</w:t>
      </w:r>
      <w:r w:rsidRPr="00DA62D0">
        <w:rPr>
          <w:rFonts w:eastAsia="Times New Roman" w:cs="Arial"/>
          <w:b/>
          <w:bCs/>
          <w:rtl/>
          <w:lang w:bidi="ar-EG"/>
        </w:rPr>
        <w:t xml:space="preserve"> </w:t>
      </w:r>
      <w:r w:rsidRPr="00DA62D0">
        <w:rPr>
          <w:rFonts w:eastAsia="Times New Roman" w:cs="Arial" w:hint="eastAsia"/>
          <w:b/>
          <w:bCs/>
          <w:rtl/>
          <w:lang w:bidi="ar-EG"/>
        </w:rPr>
        <w:t>في</w:t>
      </w:r>
      <w:r w:rsidRPr="00DA62D0">
        <w:rPr>
          <w:rFonts w:eastAsia="Times New Roman" w:cs="Arial"/>
          <w:b/>
          <w:bCs/>
          <w:rtl/>
          <w:lang w:bidi="ar-EG"/>
        </w:rPr>
        <w:t xml:space="preserve"> </w:t>
      </w:r>
      <w:r w:rsidRPr="00DA62D0">
        <w:rPr>
          <w:rFonts w:eastAsia="Times New Roman" w:cs="Arial" w:hint="eastAsia"/>
          <w:b/>
          <w:bCs/>
          <w:rtl/>
          <w:lang w:bidi="ar-EG"/>
        </w:rPr>
        <w:t>ولايات</w:t>
      </w:r>
      <w:r w:rsidRPr="00DA62D0">
        <w:rPr>
          <w:rFonts w:eastAsia="Times New Roman" w:cs="Arial"/>
          <w:b/>
          <w:bCs/>
          <w:rtl/>
          <w:lang w:bidi="ar-EG"/>
        </w:rPr>
        <w:t xml:space="preserve"> </w:t>
      </w:r>
      <w:r w:rsidRPr="00DA62D0">
        <w:rPr>
          <w:rFonts w:eastAsia="Times New Roman" w:cs="Arial" w:hint="eastAsia"/>
          <w:b/>
          <w:bCs/>
          <w:rtl/>
          <w:lang w:bidi="ar-EG"/>
        </w:rPr>
        <w:t>شمال</w:t>
      </w:r>
      <w:r w:rsidRPr="00DA62D0">
        <w:rPr>
          <w:rFonts w:eastAsia="Times New Roman" w:cs="Arial"/>
          <w:b/>
          <w:bCs/>
          <w:rtl/>
          <w:lang w:bidi="ar-EG"/>
        </w:rPr>
        <w:t xml:space="preserve"> </w:t>
      </w:r>
      <w:r w:rsidRPr="00DA62D0">
        <w:rPr>
          <w:rFonts w:eastAsia="Times New Roman" w:cs="Arial" w:hint="eastAsia"/>
          <w:b/>
          <w:bCs/>
          <w:rtl/>
          <w:lang w:bidi="ar-EG"/>
        </w:rPr>
        <w:t>دارفور،</w:t>
      </w:r>
      <w:r w:rsidRPr="00DA62D0">
        <w:rPr>
          <w:rFonts w:eastAsia="Times New Roman" w:cs="Arial"/>
          <w:b/>
          <w:bCs/>
          <w:rtl/>
          <w:lang w:bidi="ar-EG"/>
        </w:rPr>
        <w:t xml:space="preserve"> </w:t>
      </w:r>
      <w:r w:rsidRPr="00DA62D0">
        <w:rPr>
          <w:rFonts w:eastAsia="Times New Roman" w:cs="Arial" w:hint="eastAsia"/>
          <w:b/>
          <w:bCs/>
          <w:rtl/>
          <w:lang w:bidi="ar-EG"/>
        </w:rPr>
        <w:t>كسلا</w:t>
      </w:r>
      <w:r w:rsidRPr="00DA62D0">
        <w:rPr>
          <w:rFonts w:eastAsia="Times New Roman" w:cs="Arial"/>
          <w:b/>
          <w:bCs/>
          <w:rtl/>
          <w:lang w:bidi="ar-EG"/>
        </w:rPr>
        <w:t xml:space="preserve"> </w:t>
      </w:r>
      <w:r w:rsidRPr="00DA62D0">
        <w:rPr>
          <w:rFonts w:eastAsia="Times New Roman" w:cs="Arial" w:hint="eastAsia"/>
          <w:b/>
          <w:bCs/>
          <w:rtl/>
          <w:lang w:bidi="ar-EG"/>
        </w:rPr>
        <w:t>و</w:t>
      </w:r>
      <w:r w:rsidRPr="00DA62D0">
        <w:rPr>
          <w:rFonts w:eastAsia="Times New Roman" w:cs="Arial"/>
          <w:b/>
          <w:bCs/>
          <w:rtl/>
          <w:lang w:bidi="ar-EG"/>
        </w:rPr>
        <w:t xml:space="preserve"> </w:t>
      </w:r>
      <w:r w:rsidRPr="00DA62D0">
        <w:rPr>
          <w:rFonts w:eastAsia="Times New Roman" w:cs="Arial" w:hint="eastAsia"/>
          <w:b/>
          <w:bCs/>
          <w:rtl/>
          <w:lang w:bidi="ar-EG"/>
        </w:rPr>
        <w:t>النيل</w:t>
      </w:r>
      <w:r w:rsidRPr="00DA62D0">
        <w:rPr>
          <w:rFonts w:eastAsia="Times New Roman" w:cs="Arial"/>
          <w:b/>
          <w:bCs/>
          <w:rtl/>
          <w:lang w:bidi="ar-EG"/>
        </w:rPr>
        <w:t xml:space="preserve"> </w:t>
      </w:r>
      <w:r w:rsidRPr="00DA62D0">
        <w:rPr>
          <w:rFonts w:eastAsia="Times New Roman" w:cs="Arial" w:hint="eastAsia"/>
          <w:b/>
          <w:bCs/>
          <w:rtl/>
          <w:lang w:bidi="ar-EG"/>
        </w:rPr>
        <w:t>الازرق</w:t>
      </w:r>
      <w:r w:rsidRPr="00DA62D0">
        <w:rPr>
          <w:rFonts w:eastAsia="Times New Roman" w:cs="Arial"/>
          <w:b/>
          <w:bCs/>
          <w:rtl/>
          <w:lang w:bidi="ar-EG"/>
        </w:rPr>
        <w:t>.</w:t>
      </w:r>
    </w:p>
    <w:p w14:paraId="6637A7E9" w14:textId="23B1B8B3" w:rsidR="00532470" w:rsidRPr="00205723" w:rsidRDefault="00794D32" w:rsidP="001A1417">
      <w:pPr>
        <w:bidi/>
        <w:spacing w:line="240" w:lineRule="auto"/>
        <w:rPr>
          <w:rFonts w:eastAsia="Times New Roman" w:cs="Arial"/>
          <w:b/>
          <w:bCs/>
          <w:u w:val="single"/>
          <w:rtl/>
        </w:rPr>
      </w:pPr>
      <w:r>
        <w:rPr>
          <w:rFonts w:eastAsia="Times New Roman" w:cs="Arial" w:hint="cs"/>
          <w:b/>
          <w:bCs/>
          <w:rtl/>
        </w:rPr>
        <w:t>ترغب منظمة براكتكال أكشن من الشركات والمقاولين الأكفاء</w:t>
      </w:r>
      <w:r>
        <w:rPr>
          <w:rFonts w:eastAsia="Times New Roman" w:cs="Arial"/>
          <w:b/>
          <w:bCs/>
        </w:rPr>
        <w:t xml:space="preserve"> </w:t>
      </w:r>
      <w:r>
        <w:rPr>
          <w:rFonts w:eastAsia="Times New Roman" w:cs="Arial" w:hint="cs"/>
          <w:b/>
          <w:bCs/>
          <w:rtl/>
        </w:rPr>
        <w:t xml:space="preserve">بتقديم </w:t>
      </w:r>
      <w:r w:rsidR="00D519B5" w:rsidRPr="00C95DD8">
        <w:rPr>
          <w:rFonts w:eastAsia="Times New Roman" w:cs="Arial" w:hint="cs"/>
          <w:b/>
          <w:bCs/>
          <w:rtl/>
        </w:rPr>
        <w:t xml:space="preserve">عروضهم </w:t>
      </w:r>
      <w:r w:rsidR="00020617" w:rsidRPr="00C95DD8">
        <w:rPr>
          <w:rFonts w:eastAsia="Times New Roman" w:cs="Arial" w:hint="cs"/>
          <w:b/>
          <w:bCs/>
          <w:u w:val="single"/>
          <w:rtl/>
        </w:rPr>
        <w:t xml:space="preserve">توريد </w:t>
      </w:r>
      <w:r w:rsidR="001A1417" w:rsidRPr="00C95DD8">
        <w:rPr>
          <w:rFonts w:eastAsia="Times New Roman" w:cs="Arial" w:hint="cs"/>
          <w:b/>
          <w:bCs/>
          <w:u w:val="single"/>
          <w:rtl/>
        </w:rPr>
        <w:t xml:space="preserve">عدد 3772 جوال  سعة 50 كيلو جرام من العلف المركز للمجترات الصغيرة  من الحيوانات لانتاج الالبان  </w:t>
      </w:r>
      <w:r w:rsidR="00020617" w:rsidRPr="00C95DD8">
        <w:rPr>
          <w:rFonts w:eastAsia="Times New Roman" w:cs="Arial" w:hint="cs"/>
          <w:b/>
          <w:bCs/>
          <w:u w:val="single"/>
          <w:rtl/>
        </w:rPr>
        <w:t xml:space="preserve">للحيوانات لمشروع </w:t>
      </w:r>
      <w:r w:rsidR="00020617" w:rsidRPr="00C95DD8">
        <w:rPr>
          <w:rFonts w:eastAsia="Times New Roman" w:cs="Arial"/>
          <w:b/>
          <w:bCs/>
          <w:u w:val="single"/>
        </w:rPr>
        <w:t>SHF</w:t>
      </w:r>
      <w:r w:rsidR="00020617" w:rsidRPr="00C95DD8">
        <w:rPr>
          <w:rFonts w:eastAsia="Times New Roman" w:cs="Arial" w:hint="cs"/>
          <w:b/>
          <w:bCs/>
          <w:u w:val="single"/>
          <w:rtl/>
        </w:rPr>
        <w:t xml:space="preserve"> بكسلا</w:t>
      </w:r>
      <w:r w:rsidR="00020617" w:rsidRPr="00C95DD8">
        <w:rPr>
          <w:rFonts w:eastAsia="Times New Roman" w:cs="Arial"/>
          <w:b/>
          <w:bCs/>
          <w:rtl/>
          <w:lang w:bidi="ar-EG"/>
        </w:rPr>
        <w:t xml:space="preserve"> </w:t>
      </w:r>
      <w:r w:rsidR="00532470" w:rsidRPr="00C95DD8">
        <w:rPr>
          <w:rFonts w:eastAsia="Times New Roman" w:cs="Arial"/>
          <w:b/>
          <w:bCs/>
          <w:rtl/>
          <w:lang w:bidi="ar-EG"/>
        </w:rPr>
        <w:t>، ضمن</w:t>
      </w:r>
      <w:r w:rsidR="00C725D6" w:rsidRPr="00794D32">
        <w:rPr>
          <w:rFonts w:eastAsia="Times New Roman" w:cs="Arial"/>
          <w:b/>
          <w:bCs/>
          <w:lang w:bidi="ar-EG"/>
        </w:rPr>
        <w:t xml:space="preserve"> </w:t>
      </w:r>
      <w:r w:rsidR="00C725D6" w:rsidRPr="00794D32">
        <w:rPr>
          <w:rFonts w:eastAsia="Times New Roman" w:cs="Arial" w:hint="cs"/>
          <w:b/>
          <w:bCs/>
          <w:rtl/>
        </w:rPr>
        <w:t xml:space="preserve">المرحلة التانية من </w:t>
      </w:r>
      <w:r w:rsidR="00532470" w:rsidRPr="00794D32">
        <w:rPr>
          <w:rFonts w:eastAsia="Times New Roman" w:cs="Arial"/>
          <w:b/>
          <w:bCs/>
          <w:rtl/>
          <w:lang w:bidi="ar-EG"/>
        </w:rPr>
        <w:t xml:space="preserve"> مشروع </w:t>
      </w:r>
      <w:r w:rsidR="00CD701F" w:rsidRPr="00794D32">
        <w:rPr>
          <w:rFonts w:eastAsia="Times New Roman" w:cs="Arial" w:hint="cs"/>
          <w:b/>
          <w:bCs/>
          <w:rtl/>
        </w:rPr>
        <w:t>الأمن الغذائي المتكامل</w:t>
      </w:r>
      <w:r w:rsidR="00C725D6">
        <w:rPr>
          <w:rFonts w:eastAsia="Times New Roman" w:cs="Arial"/>
          <w:b/>
          <w:bCs/>
        </w:rPr>
        <w:t xml:space="preserve"> </w:t>
      </w:r>
      <w:r w:rsidR="00CD701F">
        <w:rPr>
          <w:rFonts w:eastAsia="Times New Roman" w:cs="Arial" w:hint="cs"/>
          <w:b/>
          <w:bCs/>
          <w:rtl/>
        </w:rPr>
        <w:t xml:space="preserve"> </w:t>
      </w:r>
      <w:r w:rsidR="00532470" w:rsidRPr="00532470">
        <w:rPr>
          <w:rFonts w:eastAsia="Times New Roman" w:cs="Arial"/>
          <w:b/>
          <w:bCs/>
          <w:rtl/>
          <w:lang w:bidi="ar-EG"/>
        </w:rPr>
        <w:t>. وفقا للشروط و المواصفات الواردة بكراسة العطاء.</w:t>
      </w:r>
      <w:r w:rsidR="00205723">
        <w:rPr>
          <w:rFonts w:eastAsia="Times New Roman" w:cs="Arial" w:hint="cs"/>
          <w:b/>
          <w:bCs/>
          <w:u w:val="single"/>
          <w:rtl/>
        </w:rPr>
        <w:t xml:space="preserve"> </w:t>
      </w:r>
      <w:r w:rsidR="00532470" w:rsidRPr="00532470">
        <w:rPr>
          <w:rFonts w:eastAsia="Times New Roman" w:cs="Arial"/>
          <w:b/>
          <w:bCs/>
          <w:rtl/>
          <w:lang w:bidi="ar-EG"/>
        </w:rPr>
        <w:t>على المتقدمين للعطاء ارفاق المستندات الموضحة ادناه:</w:t>
      </w:r>
    </w:p>
    <w:p w14:paraId="0031909B" w14:textId="77777777"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rPr>
        <w:t>1</w:t>
      </w:r>
      <w:r w:rsidRPr="00532470">
        <w:rPr>
          <w:rFonts w:eastAsia="Times New Roman" w:cs="Times New Roman"/>
          <w:b/>
          <w:bCs/>
          <w:rtl/>
          <w:lang w:bidi="ar-EG"/>
        </w:rPr>
        <w:t>/ الســيرة الذاتية للشركة</w:t>
      </w:r>
    </w:p>
    <w:p w14:paraId="0885408F" w14:textId="77777777"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2/ شهادة مقدرة مالية بتاريخ  السنة المالية للعطاء.</w:t>
      </w:r>
    </w:p>
    <w:p w14:paraId="7B0A74E8" w14:textId="77777777" w:rsidR="00532470" w:rsidRPr="00532470" w:rsidRDefault="00532470" w:rsidP="00532470">
      <w:pPr>
        <w:bidi/>
        <w:spacing w:after="0"/>
        <w:jc w:val="both"/>
        <w:rPr>
          <w:rFonts w:eastAsia="Times New Roman" w:cs="Times New Roman"/>
          <w:b/>
          <w:bCs/>
          <w:lang w:bidi="ar-EG"/>
        </w:rPr>
      </w:pPr>
      <w:r w:rsidRPr="00532470">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5B33D105" w14:textId="77777777"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4/ شهادة تسجيل  من المسجل التجاري  </w:t>
      </w:r>
    </w:p>
    <w:p w14:paraId="6DE69B55" w14:textId="77777777" w:rsidR="00532470" w:rsidRPr="00532470" w:rsidRDefault="00532470" w:rsidP="00532470">
      <w:pPr>
        <w:bidi/>
        <w:spacing w:after="0"/>
        <w:jc w:val="both"/>
        <w:rPr>
          <w:rFonts w:eastAsia="Times New Roman" w:cs="Times New Roman"/>
          <w:b/>
          <w:bCs/>
          <w:lang w:bidi="ar-EG"/>
        </w:rPr>
      </w:pPr>
      <w:r w:rsidRPr="00532470">
        <w:rPr>
          <w:rFonts w:eastAsia="Times New Roman" w:cs="Times New Roman"/>
          <w:b/>
          <w:bCs/>
          <w:rtl/>
          <w:lang w:bidi="ar-EG"/>
        </w:rPr>
        <w:t>5/ شهادة تسجيل ضريبة على القيمة المضافة.</w:t>
      </w:r>
    </w:p>
    <w:p w14:paraId="42E20902" w14:textId="77777777"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6/ كشف حساب بنكى لاخر ستة اشهر حتى تاريخ العطاء.</w:t>
      </w:r>
    </w:p>
    <w:p w14:paraId="748078C0" w14:textId="77777777"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7/ ملء وارفاق كراسة العطاء مشتملة على كل التفاصيل المطلوبة.</w:t>
      </w:r>
    </w:p>
    <w:p w14:paraId="7FA55495" w14:textId="77777777"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04AADBA2" w14:textId="77777777" w:rsidR="00532470" w:rsidRPr="00532470" w:rsidRDefault="00532470" w:rsidP="00715BB2">
      <w:pPr>
        <w:bidi/>
        <w:spacing w:after="0"/>
        <w:jc w:val="both"/>
        <w:rPr>
          <w:rFonts w:eastAsia="Times New Roman" w:cs="Times New Roman"/>
          <w:b/>
          <w:bCs/>
          <w:rtl/>
          <w:lang w:bidi="ar-EG"/>
        </w:rPr>
      </w:pPr>
      <w:r w:rsidRPr="00532470">
        <w:rPr>
          <w:rFonts w:eastAsia="Times New Roman" w:cs="Times New Roman"/>
          <w:b/>
          <w:bCs/>
          <w:rtl/>
          <w:lang w:bidi="ar-EG"/>
        </w:rPr>
        <w:t>9/ تقدم المستندات اعلاه فى ظرف مغلق بالشمع الاحمر ومكتوب عليه (مرفق استيكر هذه البيانات و يجب ان يلصق على ظرف العطاء). رقم العطاء/اسم العطاء / اسم مقدم العطاء و عنوانه و ارقام الهواتف.</w:t>
      </w:r>
    </w:p>
    <w:p w14:paraId="29B880F0" w14:textId="77777777"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10/ كل ظرف يجب ان يحتوى على عطاء واحد فقط  بمعنى عدم التقديم لاكثر من عطاء فى ظرف واحد.</w:t>
      </w:r>
    </w:p>
    <w:p w14:paraId="26373BAD" w14:textId="77777777"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11/ المستندات المقدمة للعطاء لاترد.</w:t>
      </w:r>
    </w:p>
    <w:p w14:paraId="2FF91013" w14:textId="77777777" w:rsidR="00532470" w:rsidRPr="00532470" w:rsidRDefault="00532470" w:rsidP="00532470">
      <w:pPr>
        <w:bidi/>
        <w:spacing w:after="0"/>
        <w:jc w:val="both"/>
        <w:rPr>
          <w:rFonts w:eastAsia="Times New Roman" w:cs="Times New Roman"/>
          <w:b/>
          <w:bCs/>
          <w:rtl/>
          <w:lang w:bidi="ar-EG"/>
        </w:rPr>
      </w:pPr>
      <w:r w:rsidRPr="00532470">
        <w:rPr>
          <w:rFonts w:eastAsia="Times New Roman" w:cs="Times New Roman"/>
          <w:b/>
          <w:bCs/>
          <w:rtl/>
          <w:lang w:bidi="ar-EG"/>
        </w:rPr>
        <w:t xml:space="preserve">12/ اى متقدم غير مستوفى للمتطلبات اعلاه يستبعد من المنافسة. </w:t>
      </w:r>
    </w:p>
    <w:p w14:paraId="00EA7389" w14:textId="77777777" w:rsidR="00532470" w:rsidRPr="00C95DD8" w:rsidRDefault="00532470" w:rsidP="00DC6A8F">
      <w:pPr>
        <w:bidi/>
        <w:jc w:val="both"/>
        <w:rPr>
          <w:rFonts w:eastAsia="Times New Roman" w:cs="Arial"/>
          <w:b/>
          <w:bCs/>
          <w:rtl/>
          <w:lang w:bidi="ar-EG"/>
        </w:rPr>
      </w:pPr>
      <w:r w:rsidRPr="00532470">
        <w:rPr>
          <w:rFonts w:eastAsia="Times New Roman" w:cs="Arial"/>
          <w:b/>
          <w:bCs/>
          <w:rtl/>
          <w:lang w:bidi="ar-EG"/>
        </w:rPr>
        <w:t>للحصول على كراسة العطاء (مجاناً) يرجى الاتصال بالمنظمة</w:t>
      </w:r>
      <w:r w:rsidRPr="00532470">
        <w:rPr>
          <w:rFonts w:eastAsia="Times New Roman" w:cs="Arial"/>
          <w:b/>
          <w:bCs/>
          <w:lang w:bidi="ar-EG"/>
        </w:rPr>
        <w:t xml:space="preserve"> </w:t>
      </w:r>
      <w:r w:rsidRPr="00532470">
        <w:rPr>
          <w:rFonts w:eastAsia="Times New Roman"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w:t>
      </w:r>
      <w:r w:rsidR="0075120D">
        <w:rPr>
          <w:rFonts w:eastAsia="Times New Roman" w:cs="Arial"/>
          <w:b/>
          <w:bCs/>
          <w:rtl/>
          <w:lang w:bidi="ar-EG"/>
        </w:rPr>
        <w:t xml:space="preserve">للإتصالات تلفونات: 0155662476 </w:t>
      </w:r>
      <w:r w:rsidR="0075120D">
        <w:rPr>
          <w:rFonts w:eastAsia="Times New Roman" w:cs="Arial" w:hint="cs"/>
          <w:b/>
          <w:bCs/>
          <w:rtl/>
          <w:lang w:bidi="ar-EG"/>
        </w:rPr>
        <w:t>-</w:t>
      </w:r>
      <w:r w:rsidR="001937B2">
        <w:rPr>
          <w:rFonts w:eastAsia="Times New Roman" w:cs="Arial" w:hint="cs"/>
          <w:b/>
          <w:bCs/>
          <w:rtl/>
          <w:lang w:bidi="ar-EG"/>
        </w:rPr>
        <w:t>0123502456</w:t>
      </w:r>
      <w:r w:rsidRPr="00532470">
        <w:rPr>
          <w:rFonts w:eastAsia="Times New Roman" w:cs="Arial"/>
          <w:b/>
          <w:bCs/>
          <w:rtl/>
          <w:lang w:bidi="ar-EG"/>
        </w:rPr>
        <w:t xml:space="preserve">– 0155662474 او بمكتب </w:t>
      </w:r>
      <w:r w:rsidRPr="00543707">
        <w:rPr>
          <w:rFonts w:eastAsia="Times New Roman" w:cs="Arial"/>
          <w:b/>
          <w:bCs/>
          <w:color w:val="000000" w:themeColor="text1"/>
          <w:rtl/>
          <w:lang w:bidi="ar-EG"/>
        </w:rPr>
        <w:t xml:space="preserve">المنظمة </w:t>
      </w:r>
      <w:r w:rsidR="00205723" w:rsidRPr="00C95DD8">
        <w:rPr>
          <w:rFonts w:eastAsia="Times New Roman" w:cs="Arial" w:hint="cs"/>
          <w:b/>
          <w:bCs/>
          <w:rtl/>
        </w:rPr>
        <w:t xml:space="preserve">بكسلا </w:t>
      </w:r>
      <w:r w:rsidR="001937B2" w:rsidRPr="00C95DD8">
        <w:rPr>
          <w:rFonts w:eastAsia="Times New Roman" w:cs="Arial"/>
          <w:b/>
          <w:bCs/>
          <w:rtl/>
          <w:lang w:bidi="ar-EG"/>
        </w:rPr>
        <w:t xml:space="preserve">تلفون </w:t>
      </w:r>
      <w:r w:rsidR="005955A5" w:rsidRPr="00C95DD8">
        <w:rPr>
          <w:rFonts w:eastAsia="Times New Roman" w:cs="Arial" w:hint="cs"/>
          <w:b/>
          <w:bCs/>
          <w:rtl/>
          <w:lang w:bidi="ar-EG"/>
        </w:rPr>
        <w:t>/</w:t>
      </w:r>
      <w:r w:rsidR="00DC6A8F" w:rsidRPr="00C95DD8">
        <w:rPr>
          <w:rFonts w:eastAsia="Times New Roman" w:cs="Arial" w:hint="cs"/>
          <w:b/>
          <w:bCs/>
          <w:rtl/>
          <w:lang w:bidi="ar-EG"/>
        </w:rPr>
        <w:t>091220310</w:t>
      </w:r>
    </w:p>
    <w:p w14:paraId="3D5EFEF3" w14:textId="79668229" w:rsidR="00532470" w:rsidRPr="00532470" w:rsidRDefault="00532470" w:rsidP="00D41EB6">
      <w:pPr>
        <w:bidi/>
        <w:rPr>
          <w:rFonts w:eastAsia="Times New Roman" w:cs="Arial"/>
          <w:b/>
          <w:bCs/>
          <w:rtl/>
          <w:lang w:bidi="ar-EG"/>
        </w:rPr>
      </w:pPr>
      <w:r w:rsidRPr="00532470">
        <w:rPr>
          <w:rFonts w:eastAsia="Times New Roman" w:cs="Arial"/>
          <w:b/>
          <w:bCs/>
          <w:rtl/>
          <w:lang w:bidi="ar-EG"/>
        </w:rPr>
        <w:t xml:space="preserve">اخر موعد لتسليم العطاءات </w:t>
      </w:r>
      <w:r w:rsidR="00D41EB6">
        <w:rPr>
          <w:rFonts w:eastAsia="Times New Roman" w:cs="Arial" w:hint="cs"/>
          <w:b/>
          <w:bCs/>
          <w:color w:val="FF0000"/>
          <w:rtl/>
        </w:rPr>
        <w:t>30 ابريل 2022</w:t>
      </w:r>
      <w:r w:rsidR="0075120D" w:rsidRPr="00DC6A8F">
        <w:rPr>
          <w:rFonts w:eastAsia="Times New Roman" w:cs="Arial" w:hint="cs"/>
          <w:b/>
          <w:bCs/>
          <w:color w:val="FF0000"/>
          <w:rtl/>
          <w:lang w:bidi="ar-EG"/>
        </w:rPr>
        <w:t xml:space="preserve"> </w:t>
      </w:r>
      <w:r w:rsidR="0075120D">
        <w:rPr>
          <w:rFonts w:eastAsia="Times New Roman" w:cs="Arial" w:hint="cs"/>
          <w:b/>
          <w:bCs/>
          <w:rtl/>
          <w:lang w:bidi="ar-EG"/>
        </w:rPr>
        <w:t xml:space="preserve">، </w:t>
      </w:r>
      <w:r w:rsidRPr="00532470">
        <w:rPr>
          <w:rFonts w:eastAsia="Times New Roman" w:cs="Arial"/>
          <w:b/>
          <w:bCs/>
          <w:rtl/>
          <w:lang w:bidi="ar-EG"/>
        </w:rPr>
        <w:t>الســـــاعة الثانية</w:t>
      </w:r>
      <w:r w:rsidR="005C3FD6">
        <w:rPr>
          <w:rFonts w:eastAsia="Times New Roman" w:cs="Arial" w:hint="cs"/>
          <w:b/>
          <w:bCs/>
          <w:rtl/>
          <w:lang w:bidi="ar-EG"/>
        </w:rPr>
        <w:t xml:space="preserve"> والنصف</w:t>
      </w:r>
      <w:r w:rsidRPr="00532470">
        <w:rPr>
          <w:rFonts w:eastAsia="Times New Roman" w:cs="Arial"/>
          <w:b/>
          <w:bCs/>
          <w:rtl/>
          <w:lang w:bidi="ar-EG"/>
        </w:rPr>
        <w:t xml:space="preserve"> نهارا بمـــقر المنظمة بالخرطوم او مكتب </w:t>
      </w:r>
      <w:r w:rsidRPr="00543707">
        <w:rPr>
          <w:rFonts w:eastAsia="Times New Roman" w:cs="Arial"/>
          <w:b/>
          <w:bCs/>
          <w:color w:val="000000" w:themeColor="text1"/>
          <w:rtl/>
          <w:lang w:bidi="ar-EG"/>
        </w:rPr>
        <w:t>المنظمة</w:t>
      </w:r>
      <w:r w:rsidR="0096612C" w:rsidRPr="00543707">
        <w:rPr>
          <w:rFonts w:eastAsia="Times New Roman" w:cs="Arial" w:hint="cs"/>
          <w:b/>
          <w:bCs/>
          <w:color w:val="000000" w:themeColor="text1"/>
          <w:rtl/>
          <w:lang w:bidi="ar-EG"/>
        </w:rPr>
        <w:t xml:space="preserve"> </w:t>
      </w:r>
      <w:r w:rsidRPr="00543707">
        <w:rPr>
          <w:rFonts w:eastAsia="Times New Roman" w:cs="Arial"/>
          <w:b/>
          <w:bCs/>
          <w:color w:val="000000" w:themeColor="text1"/>
          <w:rtl/>
          <w:lang w:bidi="ar-EG"/>
        </w:rPr>
        <w:t xml:space="preserve"> </w:t>
      </w:r>
      <w:r w:rsidRPr="00416167">
        <w:rPr>
          <w:rFonts w:eastAsia="Times New Roman" w:cs="Arial"/>
          <w:b/>
          <w:bCs/>
          <w:rtl/>
          <w:lang w:bidi="ar-EG"/>
        </w:rPr>
        <w:t>بولاية</w:t>
      </w:r>
      <w:r w:rsidR="00416167">
        <w:rPr>
          <w:rFonts w:eastAsia="Times New Roman" w:cs="Arial"/>
          <w:b/>
          <w:bCs/>
          <w:lang w:bidi="ar-EG"/>
        </w:rPr>
        <w:t xml:space="preserve"> </w:t>
      </w:r>
      <w:r w:rsidR="00020617">
        <w:rPr>
          <w:rFonts w:eastAsia="Times New Roman" w:cs="Arial" w:hint="cs"/>
          <w:b/>
          <w:bCs/>
          <w:rtl/>
          <w:lang w:bidi="ar-EG"/>
        </w:rPr>
        <w:t xml:space="preserve">كسلا </w:t>
      </w:r>
      <w:r w:rsidR="00416167">
        <w:rPr>
          <w:rFonts w:eastAsia="Times New Roman" w:cs="Arial"/>
          <w:b/>
          <w:bCs/>
          <w:rtl/>
          <w:lang w:bidi="ar-EG"/>
        </w:rPr>
        <w:t>–</w:t>
      </w:r>
      <w:r w:rsidR="00416167">
        <w:rPr>
          <w:rFonts w:eastAsia="Times New Roman" w:cs="Arial"/>
          <w:b/>
          <w:bCs/>
          <w:lang w:bidi="ar-EG"/>
        </w:rPr>
        <w:t xml:space="preserve"> </w:t>
      </w:r>
      <w:r w:rsidR="00416167" w:rsidRPr="00416167">
        <w:rPr>
          <w:rFonts w:eastAsia="Times New Roman" w:cs="Arial"/>
          <w:b/>
          <w:bCs/>
          <w:rtl/>
          <w:lang w:bidi="ar-EG"/>
        </w:rPr>
        <w:t xml:space="preserve">مكتب </w:t>
      </w:r>
      <w:r w:rsidR="00020617">
        <w:rPr>
          <w:rFonts w:eastAsia="Times New Roman" w:cs="Arial" w:hint="cs"/>
          <w:b/>
          <w:bCs/>
          <w:rtl/>
          <w:lang w:bidi="ar-EG"/>
        </w:rPr>
        <w:t xml:space="preserve">كسلا </w:t>
      </w:r>
      <w:r w:rsidR="001A1417">
        <w:rPr>
          <w:rFonts w:eastAsia="Times New Roman" w:cs="Arial" w:hint="cs"/>
          <w:b/>
          <w:bCs/>
          <w:rtl/>
          <w:lang w:bidi="ar-EG"/>
        </w:rPr>
        <w:t>.</w:t>
      </w:r>
      <w:r w:rsidR="00416167" w:rsidRPr="00416167">
        <w:rPr>
          <w:rFonts w:ascii="Calibri" w:eastAsia="Times New Roman" w:hAnsi="Calibri" w:cs="Arial"/>
          <w:b/>
          <w:bCs/>
          <w:color w:val="000000"/>
        </w:rPr>
        <w:br/>
      </w:r>
    </w:p>
    <w:p w14:paraId="00678241" w14:textId="77777777" w:rsidR="00532470" w:rsidRPr="00532470" w:rsidRDefault="00532470" w:rsidP="00532470">
      <w:pPr>
        <w:tabs>
          <w:tab w:val="left" w:pos="3912"/>
        </w:tabs>
        <w:ind w:left="720"/>
        <w:jc w:val="right"/>
        <w:rPr>
          <w:rFonts w:eastAsia="Times New Roman" w:cs="Arial"/>
          <w:b/>
          <w:bCs/>
          <w:lang w:bidi="ar-EG"/>
        </w:rPr>
      </w:pPr>
      <w:r w:rsidRPr="00532470">
        <w:rPr>
          <w:rFonts w:eastAsia="Times New Roman" w:cs="Arial"/>
          <w:b/>
          <w:bCs/>
          <w:rtl/>
          <w:lang w:bidi="ar-EG"/>
        </w:rPr>
        <w:t>المنظمة غير مقيدة بقبول أعلى أواقل عطاء.</w:t>
      </w:r>
    </w:p>
    <w:p w14:paraId="1DFCAB9E" w14:textId="77777777" w:rsidR="00786979" w:rsidRDefault="00786979" w:rsidP="004E72D1">
      <w:pPr>
        <w:tabs>
          <w:tab w:val="left" w:pos="3912"/>
        </w:tabs>
        <w:rPr>
          <w:b/>
          <w:bCs/>
          <w:lang w:bidi="ar-EG"/>
        </w:rPr>
      </w:pPr>
    </w:p>
    <w:p w14:paraId="01508221" w14:textId="77777777" w:rsidR="008847A1" w:rsidRDefault="008847A1" w:rsidP="004E72D1">
      <w:pPr>
        <w:tabs>
          <w:tab w:val="left" w:pos="3912"/>
        </w:tabs>
        <w:rPr>
          <w:b/>
          <w:bCs/>
          <w:rtl/>
          <w:lang w:bidi="ar-EG"/>
        </w:rPr>
      </w:pPr>
    </w:p>
    <w:p w14:paraId="089CD08F" w14:textId="77777777" w:rsidR="004E72D1" w:rsidRPr="00532470" w:rsidRDefault="004E72D1" w:rsidP="004E72D1">
      <w:pPr>
        <w:tabs>
          <w:tab w:val="left" w:pos="3912"/>
        </w:tabs>
        <w:rPr>
          <w:b/>
          <w:bCs/>
          <w:lang w:bidi="ar-EG"/>
        </w:rPr>
      </w:pPr>
    </w:p>
    <w:p w14:paraId="02F9A3A5" w14:textId="77777777" w:rsidR="00CB7688" w:rsidRPr="00532470" w:rsidRDefault="009C7E3F" w:rsidP="00532470">
      <w:pPr>
        <w:spacing w:line="360" w:lineRule="auto"/>
        <w:jc w:val="right"/>
        <w:rPr>
          <w:b/>
          <w:bCs/>
          <w:rtl/>
        </w:rPr>
      </w:pPr>
      <w:r>
        <w:rPr>
          <w:rFonts w:hint="cs"/>
          <w:b/>
          <w:bCs/>
          <w:rtl/>
        </w:rPr>
        <w:t>أولأ</w:t>
      </w:r>
      <w:r w:rsidR="00CB7688" w:rsidRPr="00532470">
        <w:rPr>
          <w:b/>
          <w:bCs/>
          <w:rtl/>
        </w:rPr>
        <w:t>/ شروط العطاء:</w:t>
      </w:r>
    </w:p>
    <w:p w14:paraId="3E079791" w14:textId="77777777"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احضار ملف الشركة  لمعاينته بواسطة لجنة تأهيل الموردين لاضافته لكشف الموردين الخاص بالمنظمة.</w:t>
      </w:r>
    </w:p>
    <w:p w14:paraId="444E74BA" w14:textId="77777777"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توفير الضمانات اللازمة لتنفيذ و توريد كل الاعمال المتفق عليها فى العقد بالمعايير و الجودة المتفق عليها.</w:t>
      </w:r>
    </w:p>
    <w:p w14:paraId="10E0CA9B" w14:textId="77777777"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r w:rsidR="00D519B5">
        <w:rPr>
          <w:rFonts w:eastAsiaTheme="minorHAnsi" w:hint="cs"/>
          <w:b/>
          <w:bCs/>
          <w:rtl/>
        </w:rPr>
        <w:t>.</w:t>
      </w:r>
    </w:p>
    <w:p w14:paraId="1AC95748" w14:textId="77777777"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الأسعار يجب ان توضح على جداول الكميات و المواصفات وان تكون مختومة  بختم الجهة المتقدمة للعطاء.</w:t>
      </w:r>
    </w:p>
    <w:p w14:paraId="392616C2" w14:textId="77777777" w:rsidR="00170DCC" w:rsidRPr="00532470" w:rsidRDefault="00170DCC" w:rsidP="000D7A0B">
      <w:pPr>
        <w:numPr>
          <w:ilvl w:val="0"/>
          <w:numId w:val="1"/>
        </w:numPr>
        <w:bidi/>
        <w:spacing w:after="0" w:line="360" w:lineRule="auto"/>
        <w:jc w:val="both"/>
        <w:rPr>
          <w:rFonts w:eastAsiaTheme="minorHAnsi"/>
          <w:b/>
          <w:bCs/>
          <w:rtl/>
        </w:rPr>
      </w:pPr>
      <w:r w:rsidRPr="00532470">
        <w:rPr>
          <w:rFonts w:eastAsiaTheme="minorHAnsi"/>
          <w:b/>
          <w:bCs/>
          <w:rtl/>
        </w:rPr>
        <w:t>يجب ان تكون الاسعار الموضحة بجدول الكميات و المواصفات سارية المفعول لمدة اسبوعين  من تاريخ تقديم العرض</w:t>
      </w:r>
    </w:p>
    <w:p w14:paraId="0543F3C3" w14:textId="77777777"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يجب على المتقدم الرجوع الى شروط المناقصة والمواصفات قبل التقديم.</w:t>
      </w:r>
    </w:p>
    <w:p w14:paraId="1AEB26CE" w14:textId="77777777"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4A3C71B2" w14:textId="77777777"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لجنة فرز المناقصات لها الحق كاملاً في الغاء المناقصة متى ما رأت ذلك ضروريا او لاي اسباب اخرى فنيه تراها اللجنة.</w:t>
      </w:r>
    </w:p>
    <w:p w14:paraId="0BE290BC" w14:textId="77777777"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الراغبين تقديم العطاءات في ظروف مقفولة و مختومة بالشمع الاحمر توضع في صندوق المناقصات بمكاتب المنظمة بالعناوين الموضحة ادناه:</w:t>
      </w:r>
    </w:p>
    <w:p w14:paraId="0DD73253" w14:textId="77777777" w:rsidR="0096612C" w:rsidRPr="00C95DD8" w:rsidRDefault="00170DCC" w:rsidP="00BF6D76">
      <w:pPr>
        <w:numPr>
          <w:ilvl w:val="0"/>
          <w:numId w:val="1"/>
        </w:numPr>
        <w:autoSpaceDE w:val="0"/>
        <w:autoSpaceDN w:val="0"/>
        <w:bidi/>
        <w:adjustRightInd w:val="0"/>
        <w:spacing w:after="0" w:line="360" w:lineRule="auto"/>
        <w:jc w:val="both"/>
        <w:rPr>
          <w:rFonts w:eastAsiaTheme="minorHAnsi"/>
          <w:b/>
          <w:bCs/>
        </w:rPr>
      </w:pPr>
      <w:r w:rsidRPr="0096612C">
        <w:rPr>
          <w:rFonts w:eastAsiaTheme="minorHAnsi"/>
          <w:b/>
          <w:bCs/>
          <w:color w:val="000000"/>
          <w:rtl/>
        </w:rPr>
        <w:t xml:space="preserve">مكتب الخرطوم: </w:t>
      </w:r>
      <w:r w:rsidRPr="0096612C">
        <w:rPr>
          <w:rFonts w:eastAsiaTheme="minorHAnsi"/>
          <w:b/>
          <w:bCs/>
          <w:rtl/>
          <w:lang w:bidi="ar-EG"/>
        </w:rPr>
        <w:t>المعمورة مربع 72 مبنى رقم 12  (شـــارع مدني مع تقاطع الستين شمال مكتب ضرائب المعمورة).</w:t>
      </w:r>
      <w:r w:rsidR="00532470" w:rsidRPr="0096612C">
        <w:rPr>
          <w:rFonts w:eastAsia="Times New Roman" w:cs="Arial"/>
          <w:b/>
          <w:bCs/>
          <w:rtl/>
          <w:lang w:bidi="ar-EG"/>
        </w:rPr>
        <w:t xml:space="preserve"> 0155662476 - </w:t>
      </w:r>
      <w:r w:rsidR="001937B2">
        <w:rPr>
          <w:rFonts w:eastAsia="Times New Roman" w:cs="Arial" w:hint="cs"/>
          <w:b/>
          <w:bCs/>
          <w:rtl/>
          <w:lang w:bidi="ar-EG"/>
        </w:rPr>
        <w:t>0123502456</w:t>
      </w:r>
      <w:r w:rsidR="00532470" w:rsidRPr="0096612C">
        <w:rPr>
          <w:rFonts w:eastAsia="Times New Roman" w:cs="Arial"/>
          <w:b/>
          <w:bCs/>
          <w:rtl/>
          <w:lang w:bidi="ar-EG"/>
        </w:rPr>
        <w:t xml:space="preserve"> – 0155662474 او بمكتب </w:t>
      </w:r>
      <w:r w:rsidR="00532470" w:rsidRPr="00C95DD8">
        <w:rPr>
          <w:rFonts w:eastAsia="Times New Roman" w:cs="Arial"/>
          <w:b/>
          <w:bCs/>
          <w:rtl/>
          <w:lang w:bidi="ar-EG"/>
        </w:rPr>
        <w:t xml:space="preserve">المنظمة </w:t>
      </w:r>
      <w:r w:rsidR="00BF6D76" w:rsidRPr="00C95DD8">
        <w:rPr>
          <w:rFonts w:eastAsia="Times New Roman" w:cs="Arial" w:hint="cs"/>
          <w:b/>
          <w:bCs/>
          <w:rtl/>
        </w:rPr>
        <w:t>بكسلا</w:t>
      </w:r>
      <w:r w:rsidR="00715BB2" w:rsidRPr="00C95DD8">
        <w:rPr>
          <w:rFonts w:eastAsia="Times New Roman" w:cs="Arial" w:hint="cs"/>
          <w:b/>
          <w:bCs/>
          <w:rtl/>
        </w:rPr>
        <w:t xml:space="preserve"> </w:t>
      </w:r>
      <w:r w:rsidR="005955A5" w:rsidRPr="00C95DD8">
        <w:rPr>
          <w:rFonts w:eastAsia="Times New Roman" w:cs="Arial"/>
          <w:b/>
          <w:bCs/>
          <w:rtl/>
          <w:lang w:bidi="ar-EG"/>
        </w:rPr>
        <w:t xml:space="preserve">تلفون </w:t>
      </w:r>
      <w:r w:rsidR="00BF6D76" w:rsidRPr="00C95DD8">
        <w:rPr>
          <w:rFonts w:eastAsia="Times New Roman" w:cs="Arial" w:hint="cs"/>
          <w:b/>
          <w:bCs/>
          <w:rtl/>
          <w:lang w:bidi="ar-EG"/>
        </w:rPr>
        <w:t>091220310</w:t>
      </w:r>
    </w:p>
    <w:p w14:paraId="13B24C35" w14:textId="71202634" w:rsidR="00170DCC" w:rsidRPr="0096612C" w:rsidRDefault="00170DCC" w:rsidP="00D41EB6">
      <w:pPr>
        <w:numPr>
          <w:ilvl w:val="0"/>
          <w:numId w:val="1"/>
        </w:numPr>
        <w:autoSpaceDE w:val="0"/>
        <w:autoSpaceDN w:val="0"/>
        <w:bidi/>
        <w:adjustRightInd w:val="0"/>
        <w:spacing w:after="0" w:line="360" w:lineRule="auto"/>
        <w:jc w:val="both"/>
        <w:rPr>
          <w:rFonts w:eastAsiaTheme="minorHAnsi"/>
          <w:b/>
          <w:bCs/>
        </w:rPr>
      </w:pPr>
      <w:r w:rsidRPr="0096612C">
        <w:rPr>
          <w:rFonts w:eastAsiaTheme="minorHAnsi"/>
          <w:b/>
          <w:bCs/>
          <w:rtl/>
        </w:rPr>
        <w:t>آخر يوم لتقديم العطاءات</w:t>
      </w:r>
      <w:r w:rsidR="00D41EB6">
        <w:rPr>
          <w:rFonts w:eastAsia="Times New Roman" w:cs="Arial" w:hint="cs"/>
          <w:b/>
          <w:bCs/>
          <w:color w:val="FF0000"/>
          <w:rtl/>
        </w:rPr>
        <w:t>30 ابريل 2022</w:t>
      </w:r>
      <w:r w:rsidR="00D41EB6" w:rsidRPr="00DC6A8F">
        <w:rPr>
          <w:rFonts w:eastAsia="Times New Roman" w:cs="Arial" w:hint="cs"/>
          <w:b/>
          <w:bCs/>
          <w:color w:val="FF0000"/>
          <w:rtl/>
          <w:lang w:bidi="ar-EG"/>
        </w:rPr>
        <w:t xml:space="preserve"> </w:t>
      </w:r>
      <w:r w:rsidR="00213822" w:rsidRPr="00213822">
        <w:rPr>
          <w:rFonts w:eastAsiaTheme="minorHAnsi" w:cs="Arial" w:hint="cs"/>
          <w:b/>
          <w:bCs/>
          <w:rtl/>
          <w:lang w:bidi="ar-EG"/>
        </w:rPr>
        <w:t>،</w:t>
      </w:r>
      <w:r w:rsidRPr="0096612C">
        <w:rPr>
          <w:rFonts w:eastAsiaTheme="minorHAnsi"/>
          <w:b/>
          <w:bCs/>
          <w:rtl/>
        </w:rPr>
        <w:t xml:space="preserve">الساعة الثانية </w:t>
      </w:r>
      <w:r w:rsidR="000E1ABD">
        <w:rPr>
          <w:rFonts w:eastAsiaTheme="minorHAnsi" w:hint="cs"/>
          <w:b/>
          <w:bCs/>
          <w:rtl/>
        </w:rPr>
        <w:t xml:space="preserve">والنصف </w:t>
      </w:r>
      <w:r w:rsidRPr="0096612C">
        <w:rPr>
          <w:rFonts w:eastAsiaTheme="minorHAnsi"/>
          <w:b/>
          <w:bCs/>
          <w:rtl/>
        </w:rPr>
        <w:t>نهارا ولن تقبل اي عطاءات بعد التاريخ و الزمن المحددين.</w:t>
      </w:r>
    </w:p>
    <w:p w14:paraId="3A224D9E" w14:textId="77777777"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14:paraId="5108815C" w14:textId="77777777"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14:paraId="4E5793E4" w14:textId="77777777" w:rsidR="00170DCC" w:rsidRPr="00532470" w:rsidRDefault="00170DCC" w:rsidP="00213822">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أضافة </w:t>
      </w:r>
      <w:r w:rsidR="00213822">
        <w:rPr>
          <w:rFonts w:eastAsiaTheme="minorHAnsi" w:hint="cs"/>
          <w:b/>
          <w:bCs/>
          <w:rtl/>
        </w:rPr>
        <w:t>كميات</w:t>
      </w:r>
      <w:r w:rsidRPr="00532470">
        <w:rPr>
          <w:rFonts w:eastAsiaTheme="minorHAnsi"/>
          <w:b/>
          <w:bCs/>
          <w:rtl/>
        </w:rPr>
        <w:t xml:space="preserve"> جديدة أوتقليل عدد </w:t>
      </w:r>
      <w:r w:rsidR="00AE41A4">
        <w:rPr>
          <w:rFonts w:eastAsiaTheme="minorHAnsi" w:hint="cs"/>
          <w:b/>
          <w:bCs/>
          <w:rtl/>
        </w:rPr>
        <w:t>ال</w:t>
      </w:r>
      <w:r w:rsidR="00213822">
        <w:rPr>
          <w:rFonts w:eastAsiaTheme="minorHAnsi" w:hint="cs"/>
          <w:b/>
          <w:bCs/>
          <w:rtl/>
        </w:rPr>
        <w:t xml:space="preserve">كميات </w:t>
      </w:r>
      <w:r w:rsidRPr="00532470">
        <w:rPr>
          <w:rFonts w:eastAsiaTheme="minorHAnsi"/>
          <w:b/>
          <w:bCs/>
          <w:rtl/>
        </w:rPr>
        <w:t xml:space="preserve">الموصوفة في جدول الكميات  وبنفس أسعار العقد في زمن تنفيذ العقد.  </w:t>
      </w:r>
    </w:p>
    <w:p w14:paraId="10D17A22" w14:textId="77777777"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F4717D5" w14:textId="77777777"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التعاقد مع مورد واحد أو أي عدد من الموردين حسب ما تراه  مناسبا لها . </w:t>
      </w:r>
    </w:p>
    <w:p w14:paraId="756A2A08" w14:textId="77777777" w:rsidR="00170DCC" w:rsidRPr="00532470" w:rsidRDefault="00170DCC" w:rsidP="000D7A0B">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مراجعة </w:t>
      </w:r>
      <w:r w:rsidR="00EC4E43">
        <w:rPr>
          <w:rFonts w:eastAsiaTheme="minorHAnsi" w:hint="cs"/>
          <w:b/>
          <w:bCs/>
          <w:rtl/>
        </w:rPr>
        <w:t>الوحدات الموردة</w:t>
      </w:r>
      <w:r w:rsidRPr="00532470">
        <w:rPr>
          <w:rFonts w:eastAsiaTheme="minorHAnsi"/>
          <w:b/>
          <w:bCs/>
          <w:rtl/>
        </w:rPr>
        <w:t xml:space="preserve"> و التأكد من جودة تنفيدها ومطابقتها للمواصفات المطلوبة</w:t>
      </w:r>
      <w:r w:rsidR="00D519B5">
        <w:rPr>
          <w:rFonts w:eastAsiaTheme="minorHAnsi" w:hint="cs"/>
          <w:b/>
          <w:bCs/>
          <w:rtl/>
        </w:rPr>
        <w:t>.</w:t>
      </w:r>
    </w:p>
    <w:p w14:paraId="04DB6514" w14:textId="77777777" w:rsidR="000E1ABD" w:rsidRPr="008847A1" w:rsidRDefault="00170DCC" w:rsidP="008847A1">
      <w:pPr>
        <w:numPr>
          <w:ilvl w:val="0"/>
          <w:numId w:val="1"/>
        </w:numPr>
        <w:tabs>
          <w:tab w:val="num" w:pos="795"/>
        </w:tabs>
        <w:bidi/>
        <w:spacing w:after="0" w:line="360" w:lineRule="auto"/>
        <w:jc w:val="both"/>
        <w:rPr>
          <w:rFonts w:eastAsiaTheme="minorHAnsi"/>
          <w:b/>
          <w:bCs/>
        </w:rPr>
      </w:pPr>
      <w:r w:rsidRPr="00532470">
        <w:rPr>
          <w:rFonts w:eastAsiaTheme="minorHAnsi"/>
          <w:b/>
          <w:bCs/>
          <w:rtl/>
        </w:rPr>
        <w:t xml:space="preserve">للمنظمة الحق في رفض استلام اي </w:t>
      </w:r>
      <w:r w:rsidR="00EC4E43">
        <w:rPr>
          <w:rFonts w:eastAsiaTheme="minorHAnsi" w:hint="cs"/>
          <w:b/>
          <w:bCs/>
          <w:rtl/>
        </w:rPr>
        <w:t>وحدة</w:t>
      </w:r>
      <w:r w:rsidRPr="00532470">
        <w:rPr>
          <w:rFonts w:eastAsiaTheme="minorHAnsi"/>
          <w:b/>
          <w:bCs/>
          <w:rtl/>
        </w:rPr>
        <w:t xml:space="preserve"> </w:t>
      </w:r>
      <w:r w:rsidR="00EC4E43">
        <w:rPr>
          <w:rFonts w:eastAsiaTheme="minorHAnsi" w:hint="cs"/>
          <w:b/>
          <w:bCs/>
          <w:rtl/>
        </w:rPr>
        <w:t>من الوحدات</w:t>
      </w:r>
      <w:r w:rsidRPr="00532470">
        <w:rPr>
          <w:rFonts w:eastAsiaTheme="minorHAnsi"/>
          <w:b/>
          <w:bCs/>
          <w:rtl/>
        </w:rPr>
        <w:t xml:space="preserve">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532470">
        <w:rPr>
          <w:rFonts w:eastAsiaTheme="minorHAnsi"/>
          <w:b/>
          <w:bCs/>
          <w:rtl/>
          <w:lang w:bidi="ar-EG"/>
        </w:rPr>
        <w:t>.</w:t>
      </w:r>
    </w:p>
    <w:p w14:paraId="6FC16097" w14:textId="77777777" w:rsidR="00AE41A4" w:rsidRPr="00532470" w:rsidRDefault="00AE41A4" w:rsidP="00AE41A4">
      <w:pPr>
        <w:tabs>
          <w:tab w:val="num" w:pos="795"/>
        </w:tabs>
        <w:bidi/>
        <w:spacing w:after="0" w:line="360" w:lineRule="auto"/>
        <w:ind w:left="720"/>
        <w:jc w:val="both"/>
        <w:rPr>
          <w:rFonts w:eastAsiaTheme="minorHAnsi"/>
          <w:b/>
          <w:bCs/>
        </w:rPr>
      </w:pPr>
    </w:p>
    <w:p w14:paraId="68A38720" w14:textId="77777777" w:rsidR="009C7E3F"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lastRenderedPageBreak/>
        <w:t>يتم الدفع حسب شروط العقد المتفق عليها  وتحرر شهادة استلام بذلك  طبقا للمواصفات المرفقة مع المناقصة</w:t>
      </w:r>
      <w:r w:rsidRPr="00532470">
        <w:rPr>
          <w:rFonts w:eastAsiaTheme="minorHAnsi"/>
          <w:b/>
          <w:bCs/>
        </w:rPr>
        <w:t xml:space="preserve"> </w:t>
      </w:r>
      <w:r w:rsidRPr="00532470">
        <w:rPr>
          <w:rFonts w:eastAsiaTheme="minorHAnsi"/>
          <w:b/>
          <w:bCs/>
          <w:rtl/>
        </w:rPr>
        <w:t>والتقييم الفنى.</w:t>
      </w:r>
      <w:r w:rsidRPr="00532470">
        <w:rPr>
          <w:rFonts w:eastAsiaTheme="minorHAnsi"/>
          <w:b/>
          <w:bCs/>
        </w:rPr>
        <w:t xml:space="preserve">  </w:t>
      </w:r>
    </w:p>
    <w:p w14:paraId="6483C3A5" w14:textId="77777777" w:rsidR="00170DCC" w:rsidRPr="00532470" w:rsidRDefault="00D519B5" w:rsidP="009C7E3F">
      <w:pPr>
        <w:tabs>
          <w:tab w:val="right" w:pos="900"/>
        </w:tabs>
        <w:bidi/>
        <w:spacing w:after="0" w:line="360" w:lineRule="auto"/>
        <w:ind w:left="720"/>
        <w:jc w:val="both"/>
        <w:rPr>
          <w:rFonts w:eastAsiaTheme="minorHAnsi"/>
          <w:b/>
          <w:bCs/>
        </w:rPr>
      </w:pPr>
      <w:r>
        <w:rPr>
          <w:rFonts w:eastAsiaTheme="minorHAnsi"/>
          <w:b/>
          <w:bCs/>
        </w:rPr>
        <w:t xml:space="preserve">  </w:t>
      </w:r>
    </w:p>
    <w:p w14:paraId="2DF575CC" w14:textId="77777777" w:rsidR="00170DCC" w:rsidRPr="00532470" w:rsidRDefault="00170DCC" w:rsidP="000D7A0B">
      <w:pPr>
        <w:numPr>
          <w:ilvl w:val="0"/>
          <w:numId w:val="1"/>
        </w:numPr>
        <w:tabs>
          <w:tab w:val="right" w:pos="720"/>
          <w:tab w:val="right" w:pos="900"/>
        </w:tabs>
        <w:bidi/>
        <w:spacing w:after="0" w:line="360" w:lineRule="auto"/>
        <w:jc w:val="both"/>
        <w:rPr>
          <w:rFonts w:eastAsiaTheme="minorHAnsi"/>
          <w:b/>
          <w:bCs/>
        </w:rPr>
      </w:pPr>
      <w:r w:rsidRPr="00532470">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3CB4D951" w14:textId="77777777" w:rsidR="005955A5" w:rsidRPr="00532470" w:rsidRDefault="00170DCC" w:rsidP="005955A5">
      <w:pPr>
        <w:numPr>
          <w:ilvl w:val="0"/>
          <w:numId w:val="1"/>
        </w:numPr>
        <w:tabs>
          <w:tab w:val="right" w:pos="900"/>
        </w:tabs>
        <w:bidi/>
        <w:spacing w:after="0" w:line="360" w:lineRule="auto"/>
        <w:jc w:val="both"/>
        <w:rPr>
          <w:rFonts w:eastAsiaTheme="minorHAnsi"/>
          <w:b/>
          <w:bCs/>
        </w:rPr>
      </w:pPr>
      <w:r w:rsidRPr="005955A5">
        <w:rPr>
          <w:rFonts w:eastAsiaTheme="minorHAnsi"/>
          <w:b/>
          <w:bCs/>
          <w:rtl/>
        </w:rPr>
        <w:t>من يرسو عليه العطاء ملزم بتوقيع اشعار استلام سياسات المنظمة</w:t>
      </w:r>
      <w:r w:rsidR="00D519B5" w:rsidRPr="005955A5">
        <w:rPr>
          <w:rFonts w:eastAsiaTheme="minorHAnsi" w:hint="cs"/>
          <w:b/>
          <w:bCs/>
          <w:rtl/>
        </w:rPr>
        <w:t xml:space="preserve"> الخاصة بحماية المنظمة من الجرائم المالية </w:t>
      </w:r>
      <w:r w:rsidR="00044B52" w:rsidRPr="005955A5">
        <w:rPr>
          <w:rFonts w:eastAsiaTheme="minorHAnsi" w:hint="cs"/>
          <w:b/>
          <w:bCs/>
          <w:rtl/>
        </w:rPr>
        <w:t>وذلك لمنع</w:t>
      </w:r>
      <w:r w:rsidR="00D519B5" w:rsidRPr="005955A5">
        <w:rPr>
          <w:rFonts w:eastAsiaTheme="minorHAnsi" w:hint="cs"/>
          <w:b/>
          <w:bCs/>
          <w:rtl/>
        </w:rPr>
        <w:t xml:space="preserve"> هدر موارد المانحين بغرض المحافظة على قيمة مال المانحين</w:t>
      </w:r>
      <w:r w:rsidR="00044B52" w:rsidRPr="005955A5">
        <w:rPr>
          <w:rFonts w:eastAsiaTheme="minorHAnsi" w:hint="cs"/>
          <w:b/>
          <w:bCs/>
          <w:rtl/>
        </w:rPr>
        <w:t>.</w:t>
      </w:r>
      <w:r w:rsidRPr="005955A5">
        <w:rPr>
          <w:rFonts w:eastAsiaTheme="minorHAnsi"/>
          <w:b/>
          <w:bCs/>
          <w:rtl/>
        </w:rPr>
        <w:t xml:space="preserve"> </w:t>
      </w:r>
      <w:r w:rsidR="00044B52" w:rsidRPr="005955A5">
        <w:rPr>
          <w:rFonts w:eastAsiaTheme="minorHAnsi" w:hint="cs"/>
          <w:b/>
          <w:bCs/>
          <w:rtl/>
        </w:rPr>
        <w:t xml:space="preserve">كما ينبغى على الموردين الالتزام </w:t>
      </w:r>
      <w:r w:rsidRPr="005955A5">
        <w:rPr>
          <w:rFonts w:eastAsiaTheme="minorHAnsi"/>
          <w:b/>
          <w:bCs/>
          <w:rtl/>
        </w:rPr>
        <w:t xml:space="preserve"> </w:t>
      </w:r>
      <w:r w:rsidR="00EC4E43">
        <w:rPr>
          <w:rFonts w:eastAsiaTheme="minorHAnsi" w:hint="cs"/>
          <w:b/>
          <w:bCs/>
          <w:rtl/>
        </w:rPr>
        <w:t>بملئ استمارة تقييم (الشركاء والموردين ومقدمى الخدمات) وارجاعها للمنظمة لاكمال ملف المورد قبل اجراء</w:t>
      </w:r>
      <w:r w:rsidR="00AE41A4">
        <w:rPr>
          <w:rFonts w:eastAsiaTheme="minorHAnsi" w:hint="cs"/>
          <w:b/>
          <w:bCs/>
          <w:rtl/>
        </w:rPr>
        <w:t>ات الدفع, وسياس</w:t>
      </w:r>
      <w:r w:rsidR="00EC4E43">
        <w:rPr>
          <w:rFonts w:eastAsiaTheme="minorHAnsi" w:hint="cs"/>
          <w:b/>
          <w:bCs/>
          <w:rtl/>
        </w:rPr>
        <w:t xml:space="preserve">ات المنظمة الاخرى المتعلقة  </w:t>
      </w:r>
      <w:r w:rsidRPr="00532470">
        <w:rPr>
          <w:rFonts w:eastAsiaTheme="minorHAnsi"/>
          <w:b/>
          <w:bCs/>
          <w:rtl/>
        </w:rPr>
        <w:t>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AE41A4">
        <w:rPr>
          <w:rFonts w:eastAsiaTheme="minorHAnsi"/>
          <w:b/>
          <w:bCs/>
          <w:rtl/>
        </w:rPr>
        <w:t xml:space="preserve"> خدمات ملتزمون بتطبيق هذه السيا</w:t>
      </w:r>
      <w:r w:rsidRPr="00532470">
        <w:rPr>
          <w:rFonts w:eastAsiaTheme="minorHAnsi"/>
          <w:b/>
          <w:bCs/>
          <w:rtl/>
        </w:rPr>
        <w:t xml:space="preserve">سات وان اى </w:t>
      </w:r>
      <w:r w:rsidRPr="00794D32">
        <w:rPr>
          <w:rFonts w:eastAsiaTheme="minorHAnsi"/>
          <w:b/>
          <w:bCs/>
          <w:rtl/>
        </w:rPr>
        <w:t xml:space="preserve">خصم </w:t>
      </w:r>
      <w:r w:rsidR="00AE41A4" w:rsidRPr="00794D32">
        <w:rPr>
          <w:rFonts w:eastAsiaTheme="minorHAnsi" w:hint="cs"/>
          <w:b/>
          <w:bCs/>
          <w:rtl/>
        </w:rPr>
        <w:t>او تخفيض</w:t>
      </w:r>
      <w:r w:rsidR="00AE41A4">
        <w:rPr>
          <w:rFonts w:eastAsiaTheme="minorHAnsi" w:hint="cs"/>
          <w:b/>
          <w:bCs/>
          <w:rtl/>
        </w:rPr>
        <w:t xml:space="preserve"> </w:t>
      </w:r>
      <w:r w:rsidRPr="00532470">
        <w:rPr>
          <w:rFonts w:eastAsiaTheme="minorHAnsi"/>
          <w:b/>
          <w:bCs/>
          <w:rtl/>
        </w:rPr>
        <w:t>فى قيمة السلع او الخدمات من قبل المورد يجب ان يوضح كتابة  لعدم اهدار</w:t>
      </w:r>
      <w:r w:rsidR="000E1ABD">
        <w:rPr>
          <w:rFonts w:eastAsiaTheme="minorHAnsi" w:hint="cs"/>
          <w:b/>
          <w:bCs/>
          <w:rtl/>
        </w:rPr>
        <w:t xml:space="preserve"> </w:t>
      </w:r>
      <w:r w:rsidRPr="00532470">
        <w:rPr>
          <w:rFonts w:eastAsiaTheme="minorHAnsi"/>
          <w:b/>
          <w:bCs/>
          <w:rtl/>
        </w:rPr>
        <w:t>موارد المنظمة و تقليل التكاليف لاقصى حد لفائدة برامج ومشاريع عمل المنظمة</w:t>
      </w:r>
      <w:r w:rsidR="00AE41A4">
        <w:rPr>
          <w:rFonts w:eastAsiaTheme="minorHAnsi" w:hint="cs"/>
          <w:b/>
          <w:bCs/>
          <w:rtl/>
        </w:rPr>
        <w:t xml:space="preserve"> </w:t>
      </w:r>
      <w:r w:rsidR="005955A5">
        <w:rPr>
          <w:rFonts w:eastAsiaTheme="minorHAnsi" w:hint="cs"/>
          <w:b/>
          <w:bCs/>
          <w:rtl/>
        </w:rPr>
        <w:t>ولتقليل هدر موارد المانحين</w:t>
      </w:r>
      <w:r w:rsidR="005955A5" w:rsidRPr="005955A5">
        <w:rPr>
          <w:rFonts w:eastAsiaTheme="minorHAnsi"/>
          <w:b/>
          <w:bCs/>
          <w:color w:val="000000" w:themeColor="text1"/>
          <w:rtl/>
        </w:rPr>
        <w:t xml:space="preserve"> </w:t>
      </w:r>
      <w:r w:rsidR="005955A5" w:rsidRPr="00EA297B">
        <w:rPr>
          <w:rFonts w:eastAsiaTheme="minorHAnsi"/>
          <w:b/>
          <w:bCs/>
          <w:color w:val="000000" w:themeColor="text1"/>
          <w:rtl/>
        </w:rPr>
        <w:t>المنظمة و تقليل التكاليف لاقصى حد لفائدة برامج ومشاريع عمل المنظمة</w:t>
      </w:r>
      <w:r w:rsidR="005955A5" w:rsidRPr="00EA297B">
        <w:rPr>
          <w:rFonts w:eastAsiaTheme="minorHAnsi" w:hint="cs"/>
          <w:b/>
          <w:bCs/>
          <w:color w:val="000000" w:themeColor="text1"/>
          <w:rtl/>
        </w:rPr>
        <w:t>.</w:t>
      </w:r>
      <w:r w:rsidR="005955A5" w:rsidRPr="00532470">
        <w:rPr>
          <w:rFonts w:eastAsiaTheme="minorHAnsi"/>
          <w:b/>
          <w:bCs/>
        </w:rPr>
        <w:t xml:space="preserve"> </w:t>
      </w:r>
    </w:p>
    <w:p w14:paraId="0101D9D6" w14:textId="77777777" w:rsidR="00170DCC" w:rsidRPr="00532470" w:rsidRDefault="00170DCC" w:rsidP="000D7A0B">
      <w:pPr>
        <w:numPr>
          <w:ilvl w:val="0"/>
          <w:numId w:val="1"/>
        </w:numPr>
        <w:tabs>
          <w:tab w:val="right" w:pos="900"/>
        </w:tabs>
        <w:bidi/>
        <w:spacing w:after="0" w:line="360" w:lineRule="auto"/>
        <w:jc w:val="both"/>
        <w:rPr>
          <w:rFonts w:eastAsiaTheme="minorHAnsi"/>
          <w:b/>
          <w:bCs/>
        </w:rPr>
      </w:pPr>
      <w:r w:rsidRPr="00532470">
        <w:rPr>
          <w:rFonts w:eastAsiaTheme="minorHAnsi"/>
          <w:b/>
          <w:bCs/>
          <w:rtl/>
        </w:rPr>
        <w:t>المنظمة غير</w:t>
      </w:r>
      <w:r w:rsidR="007E5A7C" w:rsidRPr="00532470">
        <w:rPr>
          <w:rFonts w:eastAsiaTheme="minorHAnsi"/>
          <w:b/>
          <w:bCs/>
          <w:rtl/>
        </w:rPr>
        <w:t xml:space="preserve"> </w:t>
      </w:r>
      <w:r w:rsidRPr="00532470">
        <w:rPr>
          <w:rFonts w:eastAsiaTheme="minorHAnsi"/>
          <w:b/>
          <w:bCs/>
          <w:rtl/>
        </w:rPr>
        <w:t xml:space="preserve">ملزمة بقبول أدني أو إي عطاء آخر ولها  حق رفض أي عطاء حسب لوائح المنظمة </w:t>
      </w:r>
      <w:r w:rsidRPr="00532470">
        <w:rPr>
          <w:rFonts w:eastAsiaTheme="minorHAnsi"/>
          <w:b/>
          <w:bCs/>
          <w:rtl/>
          <w:lang w:bidi="ar-EG"/>
        </w:rPr>
        <w:t xml:space="preserve"> .</w:t>
      </w:r>
    </w:p>
    <w:p w14:paraId="3F0E9F50" w14:textId="77777777" w:rsidR="00170DCC" w:rsidRPr="00532470" w:rsidRDefault="00170DCC" w:rsidP="000D7A0B">
      <w:pPr>
        <w:numPr>
          <w:ilvl w:val="0"/>
          <w:numId w:val="1"/>
        </w:numPr>
        <w:bidi/>
        <w:spacing w:after="0" w:line="360" w:lineRule="auto"/>
        <w:jc w:val="both"/>
        <w:rPr>
          <w:rFonts w:eastAsiaTheme="minorHAnsi"/>
          <w:b/>
          <w:bCs/>
        </w:rPr>
      </w:pPr>
      <w:r w:rsidRPr="00532470">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2F029F39" w14:textId="2AF4E6B8" w:rsidR="00170DCC" w:rsidRPr="00532470" w:rsidRDefault="00170DCC" w:rsidP="0012019B">
      <w:pPr>
        <w:numPr>
          <w:ilvl w:val="0"/>
          <w:numId w:val="1"/>
        </w:numPr>
        <w:bidi/>
        <w:spacing w:after="0" w:line="360" w:lineRule="auto"/>
        <w:jc w:val="both"/>
        <w:rPr>
          <w:rFonts w:eastAsiaTheme="minorHAnsi"/>
          <w:b/>
          <w:bCs/>
        </w:rPr>
      </w:pPr>
      <w:r w:rsidRPr="00532470">
        <w:rPr>
          <w:rFonts w:eastAsiaTheme="minorHAnsi"/>
          <w:b/>
          <w:bCs/>
          <w:rtl/>
        </w:rPr>
        <w:t>من يرسو عليه العطاء يلتزم بترحيل كل المواد و الاصناف</w:t>
      </w:r>
      <w:r w:rsidR="00AE41A4">
        <w:rPr>
          <w:rFonts w:eastAsiaTheme="minorHAnsi" w:hint="cs"/>
          <w:b/>
          <w:bCs/>
          <w:rtl/>
        </w:rPr>
        <w:t xml:space="preserve"> </w:t>
      </w:r>
      <w:r w:rsidRPr="00532470">
        <w:rPr>
          <w:rFonts w:eastAsiaTheme="minorHAnsi"/>
          <w:b/>
          <w:bCs/>
          <w:rtl/>
        </w:rPr>
        <w:t xml:space="preserve">المتفق عليها </w:t>
      </w:r>
      <w:r w:rsidR="000A21F5">
        <w:rPr>
          <w:rFonts w:eastAsiaTheme="minorHAnsi"/>
          <w:b/>
          <w:bCs/>
          <w:rtl/>
        </w:rPr>
        <w:t>فى العقد الى مواقع تنفيذ العقد</w:t>
      </w:r>
      <w:r w:rsidR="0012019B" w:rsidRPr="0012019B">
        <w:rPr>
          <w:rFonts w:eastAsiaTheme="minorHAnsi" w:hint="cs"/>
          <w:b/>
          <w:bCs/>
          <w:rtl/>
        </w:rPr>
        <w:t xml:space="preserve"> بمكتب المنظمة بولاية كسلا</w:t>
      </w:r>
      <w:r w:rsidR="0012019B" w:rsidRPr="0012019B">
        <w:rPr>
          <w:rFonts w:eastAsiaTheme="minorHAnsi"/>
          <w:b/>
          <w:bCs/>
          <w:rtl/>
        </w:rPr>
        <w:t xml:space="preserve"> دون اى تأخير</w:t>
      </w:r>
      <w:r w:rsidR="0012019B">
        <w:rPr>
          <w:rFonts w:eastAsiaTheme="minorHAnsi" w:hint="cs"/>
          <w:b/>
          <w:bCs/>
          <w:rtl/>
        </w:rPr>
        <w:t xml:space="preserve"> </w:t>
      </w:r>
      <w:r w:rsidR="000A21F5">
        <w:rPr>
          <w:rFonts w:eastAsiaTheme="minorHAnsi"/>
          <w:b/>
          <w:bCs/>
          <w:rtl/>
        </w:rPr>
        <w:t xml:space="preserve"> </w:t>
      </w:r>
      <w:r w:rsidR="0012019B">
        <w:rPr>
          <w:rFonts w:eastAsiaTheme="minorHAnsi" w:hint="cs"/>
          <w:b/>
          <w:bCs/>
          <w:rtl/>
        </w:rPr>
        <w:t xml:space="preserve">على أن توزع </w:t>
      </w:r>
      <w:r w:rsidR="001A1417">
        <w:rPr>
          <w:rFonts w:eastAsiaTheme="minorHAnsi" w:hint="cs"/>
          <w:b/>
          <w:bCs/>
          <w:rtl/>
        </w:rPr>
        <w:t xml:space="preserve"> بمحلية تلكوك بالمجتمعات الاتية</w:t>
      </w:r>
      <w:r w:rsidR="0012019B">
        <w:rPr>
          <w:rFonts w:eastAsiaTheme="minorHAnsi" w:hint="cs"/>
          <w:b/>
          <w:bCs/>
          <w:rtl/>
        </w:rPr>
        <w:t xml:space="preserve"> </w:t>
      </w:r>
      <w:r w:rsidR="001A1417">
        <w:rPr>
          <w:rFonts w:eastAsiaTheme="minorHAnsi" w:hint="cs"/>
          <w:b/>
          <w:bCs/>
          <w:rtl/>
        </w:rPr>
        <w:t xml:space="preserve">( تلكوك المسجد </w:t>
      </w:r>
      <w:r w:rsidR="0012019B">
        <w:rPr>
          <w:rFonts w:eastAsiaTheme="minorHAnsi" w:hint="cs"/>
          <w:b/>
          <w:bCs/>
          <w:rtl/>
        </w:rPr>
        <w:t xml:space="preserve">( 1154 جوال) ,توايت (عدد 1538 جوال) ,ـكروف (231 جوال)زقدامايت الابار (231 جوال) , قدامايت كجراي (77 جوال ) ,جبل حبوبة (115 جوال) ,هالاديت غرب ( 27 جوال ), تاماى ( عدد </w:t>
      </w:r>
      <w:r w:rsidRPr="00532470">
        <w:rPr>
          <w:rFonts w:eastAsiaTheme="minorHAnsi"/>
          <w:b/>
          <w:bCs/>
          <w:rtl/>
        </w:rPr>
        <w:t xml:space="preserve"> </w:t>
      </w:r>
      <w:r w:rsidR="0012019B">
        <w:rPr>
          <w:rFonts w:eastAsiaTheme="minorHAnsi" w:hint="cs"/>
          <w:b/>
          <w:bCs/>
          <w:rtl/>
        </w:rPr>
        <w:t>77 جوال ) ومجتمع بارياى ( عدد (327 جوال)</w:t>
      </w:r>
      <w:r w:rsidRPr="00532470">
        <w:rPr>
          <w:rFonts w:eastAsiaTheme="minorHAnsi"/>
          <w:b/>
          <w:bCs/>
          <w:rtl/>
        </w:rPr>
        <w:t>, التأخير غير المبرر يؤدى الى الغاء العقد الموقع بين المنظمة و المورد دون اى قيد او شرط</w:t>
      </w:r>
      <w:r w:rsidR="0012019B">
        <w:rPr>
          <w:rFonts w:eastAsiaTheme="minorHAnsi" w:hint="cs"/>
          <w:b/>
          <w:bCs/>
          <w:rtl/>
        </w:rPr>
        <w:t>.</w:t>
      </w:r>
    </w:p>
    <w:p w14:paraId="12A326E0" w14:textId="77777777" w:rsidR="00170DCC" w:rsidRPr="00C95DD8" w:rsidRDefault="00170DCC" w:rsidP="005C3FD6">
      <w:pPr>
        <w:numPr>
          <w:ilvl w:val="0"/>
          <w:numId w:val="1"/>
        </w:numPr>
        <w:tabs>
          <w:tab w:val="right" w:pos="900"/>
        </w:tabs>
        <w:bidi/>
        <w:spacing w:after="0" w:line="360" w:lineRule="auto"/>
        <w:jc w:val="both"/>
        <w:rPr>
          <w:rFonts w:eastAsiaTheme="minorHAnsi"/>
          <w:b/>
          <w:bCs/>
        </w:rPr>
      </w:pPr>
      <w:r w:rsidRPr="00C95DD8">
        <w:rPr>
          <w:rFonts w:eastAsiaTheme="minorHAnsi"/>
          <w:b/>
          <w:bCs/>
          <w:rtl/>
        </w:rPr>
        <w:t xml:space="preserve">تتم عملية التسليم و التسلم النهائية بعد  </w:t>
      </w:r>
      <w:r w:rsidR="004E72D1" w:rsidRPr="00C95DD8">
        <w:rPr>
          <w:rFonts w:eastAsiaTheme="minorHAnsi" w:hint="cs"/>
          <w:b/>
          <w:bCs/>
          <w:rtl/>
        </w:rPr>
        <w:t>ا</w:t>
      </w:r>
      <w:r w:rsidR="005C3FD6" w:rsidRPr="00C95DD8">
        <w:rPr>
          <w:rFonts w:eastAsiaTheme="minorHAnsi" w:hint="cs"/>
          <w:b/>
          <w:bCs/>
          <w:rtl/>
        </w:rPr>
        <w:t>لأ</w:t>
      </w:r>
      <w:r w:rsidR="004E72D1" w:rsidRPr="00C95DD8">
        <w:rPr>
          <w:rFonts w:eastAsiaTheme="minorHAnsi" w:hint="cs"/>
          <w:b/>
          <w:bCs/>
          <w:rtl/>
        </w:rPr>
        <w:t>ستلام والتاكد من الجودة والمواصفات</w:t>
      </w:r>
      <w:r w:rsidRPr="00C95DD8">
        <w:rPr>
          <w:rFonts w:eastAsiaTheme="minorHAnsi"/>
          <w:b/>
          <w:bCs/>
          <w:rtl/>
        </w:rPr>
        <w:t xml:space="preserve"> لمدة يتفق عليها الطرفان.</w:t>
      </w:r>
    </w:p>
    <w:p w14:paraId="491B3CC8" w14:textId="77777777" w:rsidR="005955A5" w:rsidRPr="00C95DD8" w:rsidRDefault="005955A5" w:rsidP="005955A5">
      <w:pPr>
        <w:pStyle w:val="ListParagraph"/>
        <w:numPr>
          <w:ilvl w:val="0"/>
          <w:numId w:val="1"/>
        </w:numPr>
        <w:tabs>
          <w:tab w:val="num" w:pos="502"/>
        </w:tabs>
        <w:bidi/>
        <w:jc w:val="both"/>
        <w:rPr>
          <w:rFonts w:eastAsia="Times New Roman" w:cs="Arial"/>
          <w:b/>
          <w:bCs/>
          <w:color w:val="000000" w:themeColor="text1"/>
          <w:lang w:bidi="ar-EG"/>
        </w:rPr>
      </w:pPr>
      <w:r w:rsidRPr="00C95DD8">
        <w:rPr>
          <w:rFonts w:eastAsiaTheme="minorHAnsi" w:hint="cs"/>
          <w:b/>
          <w:bCs/>
          <w:color w:val="000000" w:themeColor="text1"/>
          <w:rtl/>
        </w:rPr>
        <w:t>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زكر الاسم وصلة القرابة).</w:t>
      </w:r>
    </w:p>
    <w:p w14:paraId="34F78F83" w14:textId="77777777" w:rsidR="00D519B5" w:rsidRPr="009545A6" w:rsidRDefault="00D519B5" w:rsidP="00D519B5">
      <w:pPr>
        <w:numPr>
          <w:ilvl w:val="0"/>
          <w:numId w:val="1"/>
        </w:numPr>
        <w:tabs>
          <w:tab w:val="right" w:pos="900"/>
        </w:tabs>
        <w:bidi/>
        <w:spacing w:after="0" w:line="360" w:lineRule="auto"/>
        <w:jc w:val="both"/>
        <w:rPr>
          <w:rFonts w:eastAsiaTheme="minorHAnsi"/>
          <w:b/>
          <w:bCs/>
        </w:rPr>
      </w:pPr>
      <w:r w:rsidRPr="009545A6">
        <w:rPr>
          <w:rFonts w:eastAsiaTheme="minorHAnsi" w:hint="cs"/>
          <w:b/>
          <w:bCs/>
          <w:rtl/>
        </w:rPr>
        <w:t xml:space="preserve">يعتبر افضلية السعر التنافسى وجودة السلع والخدمات </w:t>
      </w:r>
      <w:r w:rsidR="005955A5" w:rsidRPr="009545A6">
        <w:rPr>
          <w:rFonts w:eastAsiaTheme="minorHAnsi" w:hint="cs"/>
          <w:b/>
          <w:bCs/>
          <w:rtl/>
        </w:rPr>
        <w:t xml:space="preserve">فنيا </w:t>
      </w:r>
      <w:r w:rsidRPr="009545A6">
        <w:rPr>
          <w:rFonts w:eastAsiaTheme="minorHAnsi" w:hint="cs"/>
          <w:b/>
          <w:bCs/>
          <w:rtl/>
        </w:rPr>
        <w:t>مع افضلية زمن التسليم من اولويات معايير لجنة المشتروات فى الاختيار بالاضافة الى معايير اخرى تراها  اللجنة بحسب نوع العطاء.</w:t>
      </w:r>
    </w:p>
    <w:p w14:paraId="184959AD" w14:textId="77777777" w:rsidR="00213822" w:rsidRPr="00BF6D76" w:rsidRDefault="003C0977" w:rsidP="00BF6D76">
      <w:pPr>
        <w:numPr>
          <w:ilvl w:val="0"/>
          <w:numId w:val="1"/>
        </w:numPr>
        <w:tabs>
          <w:tab w:val="right" w:pos="900"/>
        </w:tabs>
        <w:bidi/>
        <w:spacing w:after="0" w:line="360" w:lineRule="auto"/>
        <w:jc w:val="both"/>
        <w:rPr>
          <w:rFonts w:eastAsiaTheme="minorHAnsi"/>
          <w:b/>
          <w:bCs/>
          <w:rtl/>
        </w:rPr>
      </w:pPr>
      <w:r w:rsidRPr="00532470">
        <w:rPr>
          <w:rFonts w:eastAsiaTheme="minorHAnsi"/>
          <w:b/>
          <w:bCs/>
          <w:rtl/>
        </w:rPr>
        <w:t>المستندات المقدمة من قبل الموردين  لا ترد .</w:t>
      </w:r>
    </w:p>
    <w:p w14:paraId="51020775" w14:textId="77777777" w:rsidR="0003022D" w:rsidRDefault="0003022D" w:rsidP="0003022D">
      <w:pPr>
        <w:rPr>
          <w:sz w:val="28"/>
          <w:szCs w:val="28"/>
        </w:rPr>
      </w:pPr>
    </w:p>
    <w:p w14:paraId="4F427633" w14:textId="77777777" w:rsidR="003D65D8" w:rsidRDefault="003D65D8" w:rsidP="0003022D">
      <w:pPr>
        <w:rPr>
          <w:sz w:val="28"/>
          <w:szCs w:val="28"/>
        </w:rPr>
      </w:pPr>
    </w:p>
    <w:p w14:paraId="43BD5493" w14:textId="77777777" w:rsidR="003D65D8" w:rsidRDefault="003D65D8" w:rsidP="0003022D">
      <w:pPr>
        <w:rPr>
          <w:sz w:val="28"/>
          <w:szCs w:val="28"/>
        </w:rPr>
      </w:pPr>
    </w:p>
    <w:p w14:paraId="51626145" w14:textId="77777777" w:rsidR="003D65D8" w:rsidRDefault="003D65D8" w:rsidP="0003022D">
      <w:pPr>
        <w:rPr>
          <w:sz w:val="28"/>
          <w:szCs w:val="28"/>
        </w:rPr>
      </w:pPr>
    </w:p>
    <w:p w14:paraId="463A740D" w14:textId="77777777" w:rsidR="003D65D8" w:rsidRDefault="003D65D8" w:rsidP="0003022D">
      <w:pPr>
        <w:rPr>
          <w:sz w:val="28"/>
          <w:szCs w:val="28"/>
        </w:rPr>
      </w:pPr>
    </w:p>
    <w:p w14:paraId="4B82E459" w14:textId="77777777" w:rsidR="003D65D8" w:rsidRDefault="003D65D8" w:rsidP="0003022D">
      <w:pPr>
        <w:rPr>
          <w:sz w:val="28"/>
          <w:szCs w:val="28"/>
        </w:rPr>
      </w:pPr>
    </w:p>
    <w:p w14:paraId="777F0B10" w14:textId="77777777" w:rsidR="003D65D8" w:rsidRDefault="003D65D8" w:rsidP="0003022D">
      <w:pPr>
        <w:rPr>
          <w:sz w:val="28"/>
          <w:szCs w:val="28"/>
        </w:rPr>
      </w:pPr>
    </w:p>
    <w:p w14:paraId="5FD851C2" w14:textId="77777777" w:rsidR="003D65D8" w:rsidRDefault="003D65D8" w:rsidP="0003022D">
      <w:pPr>
        <w:rPr>
          <w:sz w:val="28"/>
          <w:szCs w:val="28"/>
        </w:rPr>
      </w:pPr>
    </w:p>
    <w:p w14:paraId="55E4E387" w14:textId="77777777" w:rsidR="00BE350E" w:rsidRDefault="00BE350E" w:rsidP="00BE350E">
      <w:pPr>
        <w:bidi/>
        <w:spacing w:after="0" w:line="240" w:lineRule="auto"/>
        <w:rPr>
          <w:rFonts w:eastAsia="Times New Roman"/>
          <w:b/>
          <w:bCs/>
          <w:rtl/>
          <w:lang w:val="en-GB"/>
        </w:rPr>
      </w:pPr>
      <w:r w:rsidRPr="00532470">
        <w:rPr>
          <w:rFonts w:eastAsia="Times New Roman"/>
          <w:b/>
          <w:bCs/>
          <w:rtl/>
          <w:lang w:val="en-GB"/>
        </w:rPr>
        <w:t xml:space="preserve">ثانيا: مرفق المواصفات </w:t>
      </w:r>
      <w:r>
        <w:rPr>
          <w:rFonts w:eastAsia="Times New Roman"/>
          <w:b/>
          <w:bCs/>
          <w:lang w:val="en-GB"/>
        </w:rPr>
        <w:t xml:space="preserve"> </w:t>
      </w:r>
      <w:r>
        <w:rPr>
          <w:rFonts w:eastAsia="Times New Roman" w:hint="cs"/>
          <w:b/>
          <w:bCs/>
          <w:rtl/>
          <w:lang w:val="en-GB"/>
        </w:rPr>
        <w:t xml:space="preserve">وجداول الكميات </w:t>
      </w:r>
      <w:r w:rsidRPr="00532470">
        <w:rPr>
          <w:rFonts w:eastAsia="Times New Roman"/>
          <w:b/>
          <w:bCs/>
          <w:rtl/>
          <w:lang w:val="en-GB"/>
        </w:rPr>
        <w:t>المطلوبة:</w:t>
      </w:r>
    </w:p>
    <w:p w14:paraId="48F98B95" w14:textId="77777777" w:rsidR="004F652D" w:rsidRPr="00667EAC" w:rsidRDefault="004F652D" w:rsidP="004F652D">
      <w:pPr>
        <w:pStyle w:val="NoSpacing"/>
        <w:bidi/>
        <w:ind w:left="-1170" w:right="-1080"/>
        <w:jc w:val="both"/>
        <w:rPr>
          <w:rFonts w:ascii="Georgia" w:eastAsiaTheme="minorHAnsi" w:hAnsi="Georgia" w:cs="AL-Mohanad"/>
          <w:color w:val="000000" w:themeColor="text1"/>
          <w:lang w:val="en-GB"/>
        </w:rPr>
      </w:pPr>
    </w:p>
    <w:p w14:paraId="286CAF4B" w14:textId="5AE615D5" w:rsidR="004F652D" w:rsidRDefault="004F652D" w:rsidP="004F652D">
      <w:pPr>
        <w:pStyle w:val="NoSpacing"/>
        <w:ind w:left="-1170" w:right="-1080"/>
        <w:jc w:val="both"/>
        <w:rPr>
          <w:rFonts w:ascii="Georgia" w:eastAsia="Arial Unicode MS" w:hAnsi="Georgia" w:cstheme="majorBidi"/>
          <w:b/>
          <w:bCs/>
        </w:rPr>
      </w:pPr>
      <w:r w:rsidRPr="00667EAC">
        <w:rPr>
          <w:rFonts w:ascii="Georgia" w:eastAsia="Arial Unicode MS" w:hAnsi="Georgia" w:cstheme="majorBidi"/>
          <w:b/>
          <w:bCs/>
        </w:rPr>
        <w:t>Table (table 1):</w:t>
      </w:r>
    </w:p>
    <w:p w14:paraId="47E07667" w14:textId="02C2B969" w:rsidR="00166239" w:rsidRDefault="00166239" w:rsidP="00783C69">
      <w:pPr>
        <w:pStyle w:val="NoSpacing"/>
        <w:ind w:left="-1170" w:right="-1080"/>
        <w:jc w:val="right"/>
        <w:rPr>
          <w:rFonts w:ascii="Georgia" w:eastAsia="Arial Unicode MS" w:hAnsi="Georgia" w:cstheme="majorBidi"/>
          <w:b/>
          <w:bCs/>
          <w:rtl/>
        </w:rPr>
      </w:pPr>
      <w:r>
        <w:rPr>
          <w:rFonts w:ascii="Georgia" w:eastAsia="Arial Unicode MS" w:hAnsi="Georgia" w:cstheme="majorBidi" w:hint="cs"/>
          <w:b/>
          <w:bCs/>
          <w:rtl/>
        </w:rPr>
        <w:t>مواصفت العلف كالاتى:-</w:t>
      </w:r>
    </w:p>
    <w:p w14:paraId="53C20FF7" w14:textId="56EB6B05" w:rsidR="00166239" w:rsidRDefault="00166239" w:rsidP="004F652D">
      <w:pPr>
        <w:pStyle w:val="NoSpacing"/>
        <w:ind w:left="-1170" w:right="-1080"/>
        <w:jc w:val="both"/>
        <w:rPr>
          <w:rFonts w:ascii="Georgia" w:eastAsia="Arial Unicode MS" w:hAnsi="Georgia" w:cstheme="majorBidi"/>
          <w:b/>
          <w:bCs/>
          <w:rtl/>
        </w:rPr>
      </w:pPr>
    </w:p>
    <w:p w14:paraId="20757510" w14:textId="55189CE9" w:rsidR="00166239" w:rsidRDefault="00166239" w:rsidP="004F652D">
      <w:pPr>
        <w:pStyle w:val="NoSpacing"/>
        <w:ind w:left="-1170" w:right="-1080"/>
        <w:jc w:val="both"/>
        <w:rPr>
          <w:rFonts w:ascii="Georgia" w:eastAsia="Arial Unicode MS" w:hAnsi="Georgia" w:cstheme="majorBidi"/>
          <w:b/>
          <w:bCs/>
          <w:rtl/>
        </w:rPr>
      </w:pPr>
    </w:p>
    <w:tbl>
      <w:tblPr>
        <w:tblW w:w="9771" w:type="dxa"/>
        <w:tblCellMar>
          <w:left w:w="0" w:type="dxa"/>
          <w:right w:w="0" w:type="dxa"/>
        </w:tblCellMar>
        <w:tblLook w:val="04A0" w:firstRow="1" w:lastRow="0" w:firstColumn="1" w:lastColumn="0" w:noHBand="0" w:noVBand="1"/>
      </w:tblPr>
      <w:tblGrid>
        <w:gridCol w:w="9771"/>
      </w:tblGrid>
      <w:tr w:rsidR="00166239" w:rsidRPr="00166239" w14:paraId="3B92BCE1" w14:textId="77777777" w:rsidTr="00C95DD8">
        <w:trPr>
          <w:trHeight w:val="375"/>
        </w:trPr>
        <w:tc>
          <w:tcPr>
            <w:tcW w:w="97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A64430" w14:textId="6B1C75DF" w:rsidR="00166239" w:rsidRPr="00166239" w:rsidRDefault="00166239" w:rsidP="00783C69">
            <w:pPr>
              <w:pStyle w:val="NoSpacing"/>
              <w:ind w:left="-1170" w:right="-1080"/>
              <w:jc w:val="center"/>
              <w:rPr>
                <w:rFonts w:ascii="Georgia" w:eastAsia="Arial Unicode MS" w:hAnsi="Georgia" w:cstheme="majorBidi"/>
                <w:b/>
                <w:bCs/>
              </w:rPr>
            </w:pPr>
            <w:bookmarkStart w:id="0" w:name="_Hlk100576077"/>
            <w:r w:rsidRPr="00166239">
              <w:rPr>
                <w:rFonts w:ascii="Georgia" w:eastAsia="Arial Unicode MS" w:hAnsi="Georgia" w:cstheme="majorBidi"/>
                <w:b/>
                <w:bCs/>
              </w:rPr>
              <w:t>1-The protein content of 16% - 18%;</w:t>
            </w:r>
          </w:p>
        </w:tc>
      </w:tr>
      <w:tr w:rsidR="00166239" w:rsidRPr="00166239" w14:paraId="436FEA1E" w14:textId="77777777" w:rsidTr="00C95DD8">
        <w:trPr>
          <w:trHeight w:val="660"/>
        </w:trPr>
        <w:tc>
          <w:tcPr>
            <w:tcW w:w="9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4DC9B" w14:textId="77777777" w:rsidR="00166239" w:rsidRPr="00166239" w:rsidRDefault="00166239" w:rsidP="00783C69">
            <w:pPr>
              <w:pStyle w:val="NoSpacing"/>
              <w:ind w:left="-1170" w:right="-1080"/>
              <w:jc w:val="center"/>
              <w:rPr>
                <w:rFonts w:ascii="Georgia" w:eastAsia="Arial Unicode MS" w:hAnsi="Georgia" w:cstheme="majorBidi"/>
                <w:b/>
                <w:bCs/>
              </w:rPr>
            </w:pPr>
            <w:r w:rsidRPr="00166239">
              <w:rPr>
                <w:rFonts w:ascii="Georgia" w:eastAsia="Arial Unicode MS" w:hAnsi="Georgia" w:cstheme="majorBidi"/>
                <w:b/>
                <w:bCs/>
              </w:rPr>
              <w:t>2-the energy is 11-12 kilo calories per 25 kilograms</w:t>
            </w:r>
          </w:p>
        </w:tc>
      </w:tr>
      <w:tr w:rsidR="00166239" w:rsidRPr="00166239" w14:paraId="2E5D1CDB" w14:textId="77777777" w:rsidTr="00C95DD8">
        <w:trPr>
          <w:trHeight w:val="375"/>
        </w:trPr>
        <w:tc>
          <w:tcPr>
            <w:tcW w:w="9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56980" w14:textId="3DE2D7D6" w:rsidR="00166239" w:rsidRPr="00166239" w:rsidRDefault="00166239" w:rsidP="00783C69">
            <w:pPr>
              <w:pStyle w:val="NoSpacing"/>
              <w:ind w:left="-1170" w:right="-1080"/>
              <w:jc w:val="center"/>
              <w:rPr>
                <w:rFonts w:ascii="Georgia" w:eastAsia="Arial Unicode MS" w:hAnsi="Georgia" w:cstheme="majorBidi"/>
                <w:b/>
                <w:bCs/>
              </w:rPr>
            </w:pPr>
            <w:r w:rsidRPr="00166239">
              <w:rPr>
                <w:rFonts w:ascii="Georgia" w:eastAsia="Arial Unicode MS" w:hAnsi="Georgia" w:cstheme="majorBidi"/>
                <w:b/>
                <w:bCs/>
              </w:rPr>
              <w:t>3-TDN 60%</w:t>
            </w:r>
          </w:p>
        </w:tc>
      </w:tr>
      <w:tr w:rsidR="00166239" w:rsidRPr="00166239" w14:paraId="49DC613C" w14:textId="77777777" w:rsidTr="00C95DD8">
        <w:trPr>
          <w:trHeight w:val="675"/>
        </w:trPr>
        <w:tc>
          <w:tcPr>
            <w:tcW w:w="9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8D0BB" w14:textId="77777777" w:rsidR="00166239" w:rsidRPr="00166239" w:rsidRDefault="00166239" w:rsidP="00783C69">
            <w:pPr>
              <w:pStyle w:val="NoSpacing"/>
              <w:ind w:left="-1170" w:right="-1080"/>
              <w:jc w:val="center"/>
              <w:rPr>
                <w:rFonts w:ascii="Georgia" w:eastAsia="Arial Unicode MS" w:hAnsi="Georgia" w:cstheme="majorBidi"/>
                <w:b/>
                <w:bCs/>
              </w:rPr>
            </w:pPr>
            <w:r w:rsidRPr="00166239">
              <w:rPr>
                <w:rFonts w:ascii="Georgia" w:eastAsia="Arial Unicode MS" w:hAnsi="Georgia" w:cstheme="majorBidi"/>
                <w:b/>
                <w:bCs/>
              </w:rPr>
              <w:t>4-in addition to essential minerals and vitamins</w:t>
            </w:r>
          </w:p>
        </w:tc>
      </w:tr>
      <w:tr w:rsidR="00166239" w:rsidRPr="00166239" w14:paraId="43CB3E8C" w14:textId="77777777" w:rsidTr="00C95DD8">
        <w:trPr>
          <w:trHeight w:val="705"/>
        </w:trPr>
        <w:tc>
          <w:tcPr>
            <w:tcW w:w="97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B29B1" w14:textId="77777777" w:rsidR="00166239" w:rsidRPr="00166239" w:rsidRDefault="00166239" w:rsidP="00783C69">
            <w:pPr>
              <w:pStyle w:val="NoSpacing"/>
              <w:ind w:left="-1170" w:right="-1080"/>
              <w:jc w:val="center"/>
              <w:rPr>
                <w:rFonts w:ascii="Georgia" w:eastAsia="Arial Unicode MS" w:hAnsi="Georgia" w:cstheme="majorBidi"/>
                <w:b/>
                <w:bCs/>
              </w:rPr>
            </w:pPr>
            <w:r w:rsidRPr="00166239">
              <w:rPr>
                <w:rFonts w:ascii="Georgia" w:eastAsia="Arial Unicode MS" w:hAnsi="Georgia" w:cstheme="majorBidi"/>
                <w:b/>
                <w:bCs/>
                <w:lang w:val="en"/>
              </w:rPr>
              <w:t xml:space="preserve">5-It must be new, </w:t>
            </w:r>
            <w:proofErr w:type="spellStart"/>
            <w:r w:rsidRPr="00166239">
              <w:rPr>
                <w:rFonts w:ascii="Georgia" w:eastAsia="Arial Unicode MS" w:hAnsi="Georgia" w:cstheme="majorBidi"/>
                <w:b/>
                <w:bCs/>
                <w:lang w:val="en"/>
              </w:rPr>
              <w:t>unstocked</w:t>
            </w:r>
            <w:proofErr w:type="spellEnd"/>
            <w:r w:rsidRPr="00166239">
              <w:rPr>
                <w:rFonts w:ascii="Georgia" w:eastAsia="Arial Unicode MS" w:hAnsi="Georgia" w:cstheme="majorBidi"/>
                <w:b/>
                <w:bCs/>
                <w:lang w:val="en"/>
              </w:rPr>
              <w:t>, and produced in 2022</w:t>
            </w:r>
          </w:p>
        </w:tc>
      </w:tr>
      <w:bookmarkEnd w:id="0"/>
    </w:tbl>
    <w:p w14:paraId="2C487608" w14:textId="72E4CD25" w:rsidR="00166239" w:rsidRDefault="00166239" w:rsidP="004F652D">
      <w:pPr>
        <w:pStyle w:val="NoSpacing"/>
        <w:ind w:left="-1170" w:right="-1080"/>
        <w:jc w:val="both"/>
        <w:rPr>
          <w:rFonts w:ascii="Georgia" w:eastAsia="Arial Unicode MS" w:hAnsi="Georgia" w:cstheme="majorBidi"/>
          <w:b/>
          <w:bCs/>
          <w:rtl/>
        </w:rPr>
      </w:pPr>
    </w:p>
    <w:p w14:paraId="3A7C3D9B" w14:textId="77777777" w:rsidR="00783C69" w:rsidRDefault="00783C69" w:rsidP="00783C69">
      <w:pPr>
        <w:pStyle w:val="NoSpacing"/>
        <w:ind w:left="-1170" w:right="-1080"/>
        <w:jc w:val="right"/>
        <w:rPr>
          <w:rFonts w:ascii="Georgia" w:eastAsia="Arial Unicode MS" w:hAnsi="Georgia" w:cstheme="majorBidi"/>
          <w:b/>
          <w:bCs/>
        </w:rPr>
      </w:pPr>
      <w:r>
        <w:rPr>
          <w:rFonts w:ascii="Georgia" w:eastAsia="Arial Unicode MS" w:hAnsi="Georgia" w:cstheme="majorBidi" w:hint="cs"/>
          <w:b/>
          <w:bCs/>
          <w:rtl/>
        </w:rPr>
        <w:t>الشروط التى يجب توفرها:--</w:t>
      </w:r>
    </w:p>
    <w:p w14:paraId="4B15EDF2" w14:textId="02E1F01F" w:rsidR="00783C69" w:rsidRPr="00783C69" w:rsidRDefault="00783C69" w:rsidP="00783C69">
      <w:pPr>
        <w:pStyle w:val="NoSpacing"/>
        <w:ind w:left="-1170" w:right="-1080"/>
        <w:jc w:val="right"/>
        <w:rPr>
          <w:rFonts w:ascii="Georgia" w:eastAsia="Arial Unicode MS" w:hAnsi="Georgia" w:cstheme="majorBidi"/>
          <w:b/>
          <w:bCs/>
          <w:rtl/>
          <w:lang w:bidi="ar"/>
        </w:rPr>
      </w:pPr>
      <w:r w:rsidRPr="00783C69">
        <w:rPr>
          <w:rFonts w:ascii="inherit" w:hAnsi="inherit" w:cs="Courier New" w:hint="cs"/>
          <w:color w:val="202124"/>
          <w:sz w:val="36"/>
          <w:szCs w:val="36"/>
          <w:rtl/>
          <w:lang w:bidi="ar"/>
        </w:rPr>
        <w:t xml:space="preserve"> </w:t>
      </w:r>
      <w:r w:rsidR="00C95DD8">
        <w:rPr>
          <w:rFonts w:ascii="inherit" w:hAnsi="inherit" w:cs="Courier New" w:hint="cs"/>
          <w:color w:val="202124"/>
          <w:sz w:val="36"/>
          <w:szCs w:val="36"/>
          <w:rtl/>
          <w:lang w:bidi="ar"/>
        </w:rPr>
        <w:t>-</w:t>
      </w:r>
      <w:r w:rsidRPr="00783C69">
        <w:rPr>
          <w:rFonts w:ascii="Georgia" w:eastAsia="Arial Unicode MS" w:hAnsi="Georgia" w:cstheme="majorBidi" w:hint="cs"/>
          <w:b/>
          <w:bCs/>
          <w:rtl/>
          <w:lang w:bidi="ar"/>
        </w:rPr>
        <w:t>يجب أن يكون العلف المركز من مصدر موثوق.</w:t>
      </w:r>
    </w:p>
    <w:p w14:paraId="23563302" w14:textId="48F95F73" w:rsidR="00783C69" w:rsidRPr="00783C69" w:rsidRDefault="00783C69" w:rsidP="00C95DD8">
      <w:pPr>
        <w:pStyle w:val="NoSpacing"/>
        <w:bidi/>
        <w:ind w:left="-1170" w:right="-1080"/>
        <w:rPr>
          <w:rFonts w:ascii="Georgia" w:eastAsia="Arial Unicode MS" w:hAnsi="Georgia" w:cstheme="majorBidi"/>
          <w:b/>
          <w:bCs/>
          <w:rtl/>
        </w:rPr>
      </w:pPr>
      <w:r w:rsidRPr="00783C69">
        <w:rPr>
          <w:rFonts w:ascii="Georgia" w:eastAsia="Arial Unicode MS" w:hAnsi="Georgia" w:cstheme="majorBidi" w:hint="cs"/>
          <w:b/>
          <w:bCs/>
          <w:rtl/>
          <w:lang w:bidi="ar"/>
        </w:rPr>
        <w:t xml:space="preserve"> </w:t>
      </w:r>
      <w:r w:rsidR="00C95DD8">
        <w:rPr>
          <w:rFonts w:ascii="Georgia" w:eastAsia="Arial Unicode MS" w:hAnsi="Georgia" w:cstheme="majorBidi" w:hint="cs"/>
          <w:b/>
          <w:bCs/>
          <w:rtl/>
          <w:lang w:bidi="ar"/>
        </w:rPr>
        <w:t>-</w:t>
      </w:r>
      <w:r w:rsidRPr="00783C69">
        <w:rPr>
          <w:rFonts w:ascii="Georgia" w:eastAsia="Arial Unicode MS" w:hAnsi="Georgia" w:cstheme="majorBidi" w:hint="cs"/>
          <w:b/>
          <w:bCs/>
          <w:rtl/>
          <w:lang w:bidi="ar"/>
        </w:rPr>
        <w:t xml:space="preserve">وزن 50 كيلو جرام لكل </w:t>
      </w:r>
      <w:r>
        <w:rPr>
          <w:rFonts w:ascii="Georgia" w:eastAsia="Arial Unicode MS" w:hAnsi="Georgia" w:cstheme="majorBidi" w:hint="cs"/>
          <w:b/>
          <w:bCs/>
          <w:rtl/>
          <w:lang w:bidi="ar"/>
        </w:rPr>
        <w:t>جوال</w:t>
      </w:r>
      <w:r>
        <w:rPr>
          <w:rFonts w:ascii="Georgia" w:eastAsia="Arial Unicode MS" w:hAnsi="Georgia" w:cstheme="majorBidi" w:hint="cs"/>
          <w:b/>
          <w:bCs/>
          <w:rtl/>
        </w:rPr>
        <w:t>،</w:t>
      </w:r>
    </w:p>
    <w:p w14:paraId="3CEFA240" w14:textId="54EB0E5A" w:rsidR="00783C69" w:rsidRPr="00783C69" w:rsidRDefault="00C95DD8" w:rsidP="00C95DD8">
      <w:pPr>
        <w:pStyle w:val="NoSpacing"/>
        <w:ind w:left="-1170" w:right="-1080"/>
        <w:jc w:val="right"/>
        <w:rPr>
          <w:rFonts w:ascii="Georgia" w:eastAsia="Arial Unicode MS" w:hAnsi="Georgia" w:cstheme="majorBidi"/>
          <w:b/>
          <w:bCs/>
          <w:rtl/>
          <w:lang w:bidi="ar"/>
        </w:rPr>
      </w:pPr>
      <w:r>
        <w:rPr>
          <w:rFonts w:ascii="Georgia" w:eastAsia="Arial Unicode MS" w:hAnsi="Georgia" w:cstheme="majorBidi" w:hint="cs"/>
          <w:b/>
          <w:bCs/>
          <w:rtl/>
          <w:lang w:bidi="ar"/>
        </w:rPr>
        <w:t>-</w:t>
      </w:r>
      <w:r w:rsidR="00783C69" w:rsidRPr="00783C69">
        <w:rPr>
          <w:rFonts w:ascii="Georgia" w:eastAsia="Arial Unicode MS" w:hAnsi="Georgia" w:cstheme="majorBidi" w:hint="cs"/>
          <w:b/>
          <w:bCs/>
          <w:rtl/>
          <w:lang w:bidi="ar"/>
        </w:rPr>
        <w:t xml:space="preserve"> يجب أن يكون تاريخ الإنتاج وتاريخ انتهاء الصلاحية </w:t>
      </w:r>
      <w:r>
        <w:rPr>
          <w:rFonts w:ascii="Georgia" w:eastAsia="Arial Unicode MS" w:hAnsi="Georgia" w:cstheme="majorBidi" w:hint="cs"/>
          <w:b/>
          <w:bCs/>
          <w:rtl/>
          <w:lang w:bidi="ar"/>
        </w:rPr>
        <w:t xml:space="preserve">موضحة كتابة </w:t>
      </w:r>
      <w:r w:rsidR="00783C69" w:rsidRPr="00783C69">
        <w:rPr>
          <w:rFonts w:ascii="Georgia" w:eastAsia="Arial Unicode MS" w:hAnsi="Georgia" w:cstheme="majorBidi" w:hint="cs"/>
          <w:b/>
          <w:bCs/>
          <w:rtl/>
          <w:lang w:bidi="ar"/>
        </w:rPr>
        <w:t xml:space="preserve"> في </w:t>
      </w:r>
      <w:r w:rsidR="00783C69">
        <w:rPr>
          <w:rFonts w:ascii="Georgia" w:eastAsia="Arial Unicode MS" w:hAnsi="Georgia" w:cstheme="majorBidi" w:hint="cs"/>
          <w:b/>
          <w:bCs/>
          <w:rtl/>
          <w:lang w:bidi="ar"/>
        </w:rPr>
        <w:t>الجوال</w:t>
      </w:r>
      <w:r>
        <w:rPr>
          <w:rFonts w:ascii="Georgia" w:eastAsia="Arial Unicode MS" w:hAnsi="Georgia" w:cstheme="majorBidi" w:hint="cs"/>
          <w:b/>
          <w:bCs/>
          <w:rtl/>
          <w:lang w:bidi="ar"/>
        </w:rPr>
        <w:t>ا</w:t>
      </w:r>
      <w:r w:rsidR="00783C69">
        <w:rPr>
          <w:rFonts w:ascii="Georgia" w:eastAsia="Arial Unicode MS" w:hAnsi="Georgia" w:cstheme="majorBidi" w:hint="cs"/>
          <w:b/>
          <w:bCs/>
          <w:rtl/>
          <w:lang w:bidi="ar"/>
        </w:rPr>
        <w:t>ت</w:t>
      </w:r>
    </w:p>
    <w:p w14:paraId="503058E0" w14:textId="58928569" w:rsidR="00783C69" w:rsidRPr="00783C69" w:rsidRDefault="00C95DD8" w:rsidP="00783C69">
      <w:pPr>
        <w:pStyle w:val="NoSpacing"/>
        <w:ind w:left="-1170" w:right="-1080"/>
        <w:jc w:val="right"/>
        <w:rPr>
          <w:rFonts w:ascii="Georgia" w:eastAsia="Arial Unicode MS" w:hAnsi="Georgia" w:cstheme="majorBidi"/>
          <w:b/>
          <w:bCs/>
          <w:lang w:bidi="ar"/>
        </w:rPr>
      </w:pPr>
      <w:r>
        <w:rPr>
          <w:rFonts w:ascii="Georgia" w:eastAsia="Arial Unicode MS" w:hAnsi="Georgia" w:cstheme="majorBidi" w:hint="cs"/>
          <w:b/>
          <w:bCs/>
          <w:rtl/>
          <w:lang w:bidi="ar"/>
        </w:rPr>
        <w:t>-</w:t>
      </w:r>
      <w:r w:rsidR="00783C69" w:rsidRPr="00783C69">
        <w:rPr>
          <w:rFonts w:ascii="Georgia" w:eastAsia="Arial Unicode MS" w:hAnsi="Georgia" w:cstheme="majorBidi" w:hint="cs"/>
          <w:b/>
          <w:bCs/>
          <w:rtl/>
          <w:lang w:bidi="ar"/>
        </w:rPr>
        <w:t xml:space="preserve"> لن تكون منظمة براكتيكال أكشن مسؤولة عن أي سوء استخدام أو تلف أو سرقة العلف أثناء عملية النقل ، وستكون هذه مسؤولية المورد وحد</w:t>
      </w:r>
    </w:p>
    <w:p w14:paraId="56A68913" w14:textId="77777777" w:rsidR="00166239" w:rsidRPr="00667EAC" w:rsidRDefault="00166239" w:rsidP="00C95DD8">
      <w:pPr>
        <w:pStyle w:val="NoSpacing"/>
        <w:ind w:right="-1080"/>
        <w:jc w:val="both"/>
        <w:rPr>
          <w:rFonts w:ascii="Georgia" w:eastAsia="Arial Unicode MS" w:hAnsi="Georgia" w:cstheme="majorBidi"/>
          <w:b/>
          <w:bCs/>
        </w:rPr>
      </w:pPr>
    </w:p>
    <w:p w14:paraId="6C8D93C1" w14:textId="77777777" w:rsidR="004F652D" w:rsidRPr="00667EAC" w:rsidRDefault="004F652D" w:rsidP="004F652D">
      <w:pPr>
        <w:pStyle w:val="NoSpacing"/>
        <w:ind w:left="-1170" w:right="-1080"/>
        <w:jc w:val="both"/>
        <w:rPr>
          <w:rFonts w:ascii="Georgia" w:eastAsiaTheme="minorHAnsi" w:hAnsi="Georgia" w:cs="AL-Mohanad"/>
          <w:color w:val="000000" w:themeColor="text1"/>
          <w:rtl/>
          <w:lang w:val="en-GB"/>
        </w:rPr>
      </w:pPr>
    </w:p>
    <w:tbl>
      <w:tblPr>
        <w:tblStyle w:val="TableGrid1"/>
        <w:tblW w:w="11058" w:type="dxa"/>
        <w:tblInd w:w="-998" w:type="dxa"/>
        <w:tblLook w:val="04A0" w:firstRow="1" w:lastRow="0" w:firstColumn="1" w:lastColumn="0" w:noHBand="0" w:noVBand="1"/>
      </w:tblPr>
      <w:tblGrid>
        <w:gridCol w:w="851"/>
        <w:gridCol w:w="3970"/>
        <w:gridCol w:w="992"/>
        <w:gridCol w:w="1134"/>
        <w:gridCol w:w="1843"/>
        <w:gridCol w:w="2268"/>
      </w:tblGrid>
      <w:tr w:rsidR="004F652D" w:rsidRPr="003F4A9A" w14:paraId="2D3F186D" w14:textId="77777777" w:rsidTr="00D41EB6">
        <w:tc>
          <w:tcPr>
            <w:tcW w:w="851" w:type="dxa"/>
            <w:shd w:val="clear" w:color="auto" w:fill="EEECE1" w:themeFill="background2"/>
          </w:tcPr>
          <w:p w14:paraId="0E6A4635" w14:textId="77777777" w:rsidR="004F652D" w:rsidRPr="003F4A9A" w:rsidRDefault="004F652D" w:rsidP="004F652D">
            <w:pPr>
              <w:jc w:val="both"/>
              <w:rPr>
                <w:rFonts w:ascii="Georgia" w:hAnsi="Georgia" w:cstheme="majorBidi"/>
                <w:b/>
              </w:rPr>
            </w:pPr>
            <w:r>
              <w:rPr>
                <w:rFonts w:ascii="Georgia" w:hAnsi="Georgia" w:cstheme="majorBidi"/>
                <w:b/>
              </w:rPr>
              <w:t xml:space="preserve">No. </w:t>
            </w:r>
          </w:p>
        </w:tc>
        <w:tc>
          <w:tcPr>
            <w:tcW w:w="3970" w:type="dxa"/>
            <w:shd w:val="clear" w:color="auto" w:fill="EEECE1" w:themeFill="background2"/>
          </w:tcPr>
          <w:p w14:paraId="1E1412BB" w14:textId="77777777" w:rsidR="004F652D" w:rsidRPr="003F4A9A" w:rsidRDefault="004F652D" w:rsidP="004F652D">
            <w:pPr>
              <w:jc w:val="both"/>
              <w:rPr>
                <w:rFonts w:ascii="Georgia" w:hAnsi="Georgia" w:cstheme="majorBidi"/>
                <w:b/>
              </w:rPr>
            </w:pPr>
            <w:r>
              <w:rPr>
                <w:rFonts w:ascii="Georgia" w:hAnsi="Georgia" w:cstheme="majorBidi"/>
                <w:b/>
              </w:rPr>
              <w:t>Description- Variety</w:t>
            </w:r>
          </w:p>
        </w:tc>
        <w:tc>
          <w:tcPr>
            <w:tcW w:w="992" w:type="dxa"/>
            <w:shd w:val="clear" w:color="auto" w:fill="EEECE1" w:themeFill="background2"/>
          </w:tcPr>
          <w:p w14:paraId="031F619C" w14:textId="77777777" w:rsidR="004F652D" w:rsidRPr="003F4A9A" w:rsidRDefault="004F652D" w:rsidP="004F652D">
            <w:pPr>
              <w:jc w:val="both"/>
              <w:rPr>
                <w:rFonts w:ascii="Georgia" w:hAnsi="Georgia" w:cstheme="majorBidi"/>
                <w:b/>
              </w:rPr>
            </w:pPr>
            <w:r>
              <w:rPr>
                <w:rFonts w:ascii="Georgia" w:hAnsi="Georgia" w:cstheme="majorBidi"/>
                <w:b/>
              </w:rPr>
              <w:t xml:space="preserve">Unit </w:t>
            </w:r>
          </w:p>
        </w:tc>
        <w:tc>
          <w:tcPr>
            <w:tcW w:w="1134" w:type="dxa"/>
            <w:shd w:val="clear" w:color="auto" w:fill="EEECE1" w:themeFill="background2"/>
          </w:tcPr>
          <w:p w14:paraId="65F050B2" w14:textId="77777777" w:rsidR="004F652D" w:rsidRPr="003F4A9A" w:rsidRDefault="004F652D" w:rsidP="004F652D">
            <w:pPr>
              <w:jc w:val="both"/>
              <w:rPr>
                <w:rFonts w:ascii="Georgia" w:hAnsi="Georgia" w:cstheme="majorBidi"/>
                <w:b/>
              </w:rPr>
            </w:pPr>
            <w:r>
              <w:rPr>
                <w:rFonts w:ascii="Georgia" w:hAnsi="Georgia" w:cstheme="majorBidi"/>
                <w:b/>
              </w:rPr>
              <w:t>Quant</w:t>
            </w:r>
            <w:r w:rsidRPr="003F4A9A">
              <w:rPr>
                <w:rFonts w:ascii="Georgia" w:hAnsi="Georgia" w:cstheme="majorBidi"/>
                <w:b/>
              </w:rPr>
              <w:t>ity</w:t>
            </w:r>
          </w:p>
        </w:tc>
        <w:tc>
          <w:tcPr>
            <w:tcW w:w="1843" w:type="dxa"/>
            <w:shd w:val="clear" w:color="auto" w:fill="EEECE1" w:themeFill="background2"/>
          </w:tcPr>
          <w:p w14:paraId="4F54B141" w14:textId="23388F13" w:rsidR="004F652D" w:rsidRPr="003F4A9A" w:rsidRDefault="004F652D" w:rsidP="004F652D">
            <w:pPr>
              <w:jc w:val="both"/>
              <w:rPr>
                <w:rFonts w:ascii="Georgia" w:hAnsi="Georgia" w:cstheme="majorBidi"/>
                <w:b/>
              </w:rPr>
            </w:pPr>
            <w:r w:rsidRPr="003F4A9A">
              <w:rPr>
                <w:rFonts w:ascii="Georgia" w:hAnsi="Georgia" w:cstheme="majorBidi"/>
                <w:b/>
              </w:rPr>
              <w:t>Unit Price</w:t>
            </w:r>
            <w:r w:rsidR="00D41EB6">
              <w:rPr>
                <w:rFonts w:ascii="Georgia" w:hAnsi="Georgia" w:cstheme="majorBidi"/>
                <w:b/>
              </w:rPr>
              <w:t xml:space="preserve"> SDG</w:t>
            </w:r>
          </w:p>
        </w:tc>
        <w:tc>
          <w:tcPr>
            <w:tcW w:w="2268" w:type="dxa"/>
            <w:shd w:val="clear" w:color="auto" w:fill="EEECE1" w:themeFill="background2"/>
          </w:tcPr>
          <w:p w14:paraId="7F20ED5E" w14:textId="77777777" w:rsidR="004F652D" w:rsidRPr="003F4A9A" w:rsidRDefault="004F652D" w:rsidP="004F652D">
            <w:pPr>
              <w:jc w:val="both"/>
              <w:rPr>
                <w:rFonts w:ascii="Georgia" w:hAnsi="Georgia" w:cstheme="majorBidi"/>
                <w:b/>
              </w:rPr>
            </w:pPr>
            <w:r w:rsidRPr="003F4A9A">
              <w:rPr>
                <w:rFonts w:ascii="Georgia" w:hAnsi="Georgia" w:cstheme="majorBidi"/>
                <w:b/>
              </w:rPr>
              <w:t xml:space="preserve">Total Price in </w:t>
            </w:r>
            <w:r>
              <w:rPr>
                <w:rFonts w:ascii="Georgia" w:hAnsi="Georgia" w:cstheme="majorBidi"/>
                <w:b/>
              </w:rPr>
              <w:t>SDG</w:t>
            </w:r>
          </w:p>
        </w:tc>
      </w:tr>
      <w:tr w:rsidR="004F652D" w:rsidRPr="003F4A9A" w14:paraId="6913E379" w14:textId="77777777" w:rsidTr="00D41EB6">
        <w:trPr>
          <w:trHeight w:val="305"/>
        </w:trPr>
        <w:tc>
          <w:tcPr>
            <w:tcW w:w="851" w:type="dxa"/>
          </w:tcPr>
          <w:p w14:paraId="6898C903" w14:textId="77777777" w:rsidR="004F652D" w:rsidRPr="003F4A9A" w:rsidRDefault="004F652D" w:rsidP="004F652D">
            <w:pPr>
              <w:jc w:val="both"/>
              <w:rPr>
                <w:rFonts w:ascii="Georgia" w:hAnsi="Georgia" w:cstheme="majorBidi"/>
                <w:bCs/>
              </w:rPr>
            </w:pPr>
            <w:r>
              <w:rPr>
                <w:rFonts w:ascii="Georgia" w:hAnsi="Georgia" w:cstheme="majorBidi"/>
                <w:bCs/>
              </w:rPr>
              <w:t>1</w:t>
            </w:r>
          </w:p>
        </w:tc>
        <w:tc>
          <w:tcPr>
            <w:tcW w:w="3970" w:type="dxa"/>
          </w:tcPr>
          <w:p w14:paraId="486479DE" w14:textId="5C2D8F7A" w:rsidR="004F652D" w:rsidRPr="003F4A9A" w:rsidRDefault="00166239" w:rsidP="004F652D">
            <w:pPr>
              <w:jc w:val="both"/>
              <w:rPr>
                <w:rFonts w:ascii="Georgia" w:hAnsi="Georgia" w:cstheme="majorBidi"/>
                <w:bCs/>
              </w:rPr>
            </w:pPr>
            <w:r>
              <w:rPr>
                <w:rFonts w:ascii="Georgia" w:hAnsi="Georgia" w:cstheme="majorBidi"/>
                <w:bCs/>
              </w:rPr>
              <w:t>Concentrated fodder 50 KG for small ruminants’ animals for production of milk.</w:t>
            </w:r>
          </w:p>
        </w:tc>
        <w:tc>
          <w:tcPr>
            <w:tcW w:w="992" w:type="dxa"/>
          </w:tcPr>
          <w:p w14:paraId="51A40434" w14:textId="16273D67" w:rsidR="004F652D" w:rsidRPr="003F4A9A" w:rsidRDefault="00166239" w:rsidP="004F652D">
            <w:pPr>
              <w:jc w:val="both"/>
              <w:rPr>
                <w:rFonts w:ascii="Georgia" w:hAnsi="Georgia" w:cstheme="majorBidi"/>
                <w:bCs/>
              </w:rPr>
            </w:pPr>
            <w:r>
              <w:rPr>
                <w:rFonts w:ascii="Georgia" w:hAnsi="Georgia" w:cstheme="majorBidi"/>
                <w:bCs/>
              </w:rPr>
              <w:t>Sack</w:t>
            </w:r>
          </w:p>
        </w:tc>
        <w:tc>
          <w:tcPr>
            <w:tcW w:w="1134" w:type="dxa"/>
          </w:tcPr>
          <w:p w14:paraId="1C420E78" w14:textId="77777777" w:rsidR="004F652D" w:rsidRPr="003F4A9A" w:rsidRDefault="00BF6D76" w:rsidP="004F652D">
            <w:pPr>
              <w:jc w:val="both"/>
              <w:rPr>
                <w:rFonts w:ascii="Georgia" w:hAnsi="Georgia" w:cstheme="majorBidi"/>
                <w:bCs/>
              </w:rPr>
            </w:pPr>
            <w:r>
              <w:rPr>
                <w:rFonts w:ascii="Georgia" w:hAnsi="Georgia" w:cstheme="majorBidi"/>
                <w:bCs/>
              </w:rPr>
              <w:t>3772</w:t>
            </w:r>
          </w:p>
        </w:tc>
        <w:tc>
          <w:tcPr>
            <w:tcW w:w="1843" w:type="dxa"/>
          </w:tcPr>
          <w:p w14:paraId="2D31C153" w14:textId="77777777" w:rsidR="004F652D" w:rsidRPr="003F4A9A" w:rsidRDefault="004F652D" w:rsidP="004F652D">
            <w:pPr>
              <w:jc w:val="right"/>
              <w:rPr>
                <w:rFonts w:ascii="Georgia" w:hAnsi="Georgia" w:cstheme="majorBidi"/>
                <w:bC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8D25BAD" w14:textId="77777777" w:rsidR="004F652D" w:rsidRPr="003F4A9A" w:rsidRDefault="004F652D" w:rsidP="004F652D">
            <w:pPr>
              <w:jc w:val="right"/>
              <w:rPr>
                <w:rFonts w:ascii="Georgia" w:hAnsi="Georgia" w:cstheme="majorBidi"/>
                <w:bCs/>
              </w:rPr>
            </w:pPr>
          </w:p>
        </w:tc>
      </w:tr>
      <w:tr w:rsidR="004F652D" w:rsidRPr="003F4A9A" w14:paraId="216B8D59" w14:textId="77777777" w:rsidTr="004F652D">
        <w:tc>
          <w:tcPr>
            <w:tcW w:w="8790" w:type="dxa"/>
            <w:gridSpan w:val="5"/>
          </w:tcPr>
          <w:p w14:paraId="3B0A7AD0" w14:textId="77777777" w:rsidR="004F652D" w:rsidRPr="004F652D" w:rsidRDefault="004F652D" w:rsidP="004F652D">
            <w:pPr>
              <w:rPr>
                <w:rFonts w:ascii="Georgia" w:hAnsi="Georgia" w:cstheme="majorBidi"/>
                <w:bCs/>
              </w:rPr>
            </w:pPr>
            <w:r w:rsidRPr="004F652D">
              <w:rPr>
                <w:rFonts w:ascii="Georgia" w:hAnsi="Georgia" w:cstheme="majorBidi"/>
                <w:bCs/>
              </w:rPr>
              <w:t>VAT %</w:t>
            </w:r>
          </w:p>
        </w:tc>
        <w:tc>
          <w:tcPr>
            <w:tcW w:w="2268" w:type="dxa"/>
            <w:tcBorders>
              <w:top w:val="nil"/>
              <w:left w:val="single" w:sz="4" w:space="0" w:color="auto"/>
              <w:bottom w:val="single" w:sz="4" w:space="0" w:color="auto"/>
              <w:right w:val="single" w:sz="4" w:space="0" w:color="auto"/>
            </w:tcBorders>
            <w:shd w:val="clear" w:color="auto" w:fill="auto"/>
            <w:vAlign w:val="bottom"/>
          </w:tcPr>
          <w:p w14:paraId="1C165FF2" w14:textId="77777777" w:rsidR="004F652D" w:rsidRPr="003F4A9A" w:rsidRDefault="004F652D" w:rsidP="004F652D">
            <w:pPr>
              <w:jc w:val="right"/>
              <w:rPr>
                <w:rFonts w:ascii="Georgia" w:hAnsi="Georgia" w:cstheme="majorBidi"/>
                <w:bCs/>
              </w:rPr>
            </w:pPr>
          </w:p>
        </w:tc>
      </w:tr>
      <w:tr w:rsidR="004F652D" w:rsidRPr="003F4A9A" w14:paraId="47BC02DA" w14:textId="77777777" w:rsidTr="004F652D">
        <w:tc>
          <w:tcPr>
            <w:tcW w:w="8790" w:type="dxa"/>
            <w:gridSpan w:val="5"/>
            <w:shd w:val="clear" w:color="auto" w:fill="FFFF00"/>
          </w:tcPr>
          <w:p w14:paraId="361A5F48" w14:textId="77777777" w:rsidR="004F652D" w:rsidRPr="004F652D" w:rsidRDefault="004F652D" w:rsidP="004F652D">
            <w:pPr>
              <w:rPr>
                <w:rFonts w:ascii="Georgia" w:hAnsi="Georgia" w:cstheme="majorBidi"/>
                <w:bCs/>
              </w:rPr>
            </w:pPr>
            <w:r w:rsidRPr="004F652D">
              <w:rPr>
                <w:rFonts w:ascii="Georgia" w:hAnsi="Georgia" w:cstheme="majorBidi"/>
                <w:b/>
              </w:rPr>
              <w:t>Total</w:t>
            </w:r>
          </w:p>
        </w:tc>
        <w:tc>
          <w:tcPr>
            <w:tcW w:w="2268" w:type="dxa"/>
            <w:tcBorders>
              <w:top w:val="nil"/>
              <w:left w:val="single" w:sz="4" w:space="0" w:color="auto"/>
              <w:bottom w:val="single" w:sz="4" w:space="0" w:color="auto"/>
              <w:right w:val="single" w:sz="4" w:space="0" w:color="auto"/>
            </w:tcBorders>
            <w:shd w:val="clear" w:color="auto" w:fill="FFFF00"/>
            <w:vAlign w:val="bottom"/>
          </w:tcPr>
          <w:p w14:paraId="2CC61FBB" w14:textId="77777777" w:rsidR="004F652D" w:rsidRPr="004F652D" w:rsidRDefault="004F652D" w:rsidP="004F652D">
            <w:pPr>
              <w:jc w:val="right"/>
              <w:rPr>
                <w:rFonts w:ascii="Georgia" w:hAnsi="Georgia" w:cstheme="majorBidi"/>
                <w:bCs/>
              </w:rPr>
            </w:pPr>
          </w:p>
        </w:tc>
      </w:tr>
    </w:tbl>
    <w:p w14:paraId="12C64EB3" w14:textId="77777777" w:rsidR="004F652D" w:rsidRDefault="004F652D" w:rsidP="004F652D">
      <w:pPr>
        <w:pStyle w:val="NoSpacing"/>
        <w:ind w:left="-1170" w:right="-1150"/>
        <w:jc w:val="both"/>
        <w:rPr>
          <w:rFonts w:ascii="Georgia" w:eastAsia="Arial Unicode MS" w:hAnsi="Georgia" w:cstheme="majorBidi"/>
        </w:rPr>
      </w:pPr>
    </w:p>
    <w:p w14:paraId="2703F928" w14:textId="5440E02A" w:rsidR="00BF6D76" w:rsidRDefault="004F652D" w:rsidP="00783C69">
      <w:pPr>
        <w:bidi/>
        <w:rPr>
          <w:rFonts w:ascii="Georgia" w:eastAsiaTheme="minorHAnsi" w:hAnsi="Georgia" w:cs="Microsoft Uighur"/>
          <w:sz w:val="28"/>
          <w:szCs w:val="28"/>
          <w:rtl/>
        </w:rPr>
      </w:pPr>
      <w:r>
        <w:rPr>
          <w:rFonts w:ascii="Georgia" w:eastAsiaTheme="minorHAnsi" w:hAnsi="Georgia" w:cs="Microsoft Uighur" w:hint="cs"/>
          <w:sz w:val="28"/>
          <w:szCs w:val="28"/>
          <w:rtl/>
        </w:rPr>
        <w:t xml:space="preserve">ملحوظة: </w:t>
      </w:r>
      <w:r w:rsidRPr="00BD390B">
        <w:rPr>
          <w:rFonts w:ascii="Georgia" w:eastAsiaTheme="minorHAnsi" w:hAnsi="Georgia" w:cs="Microsoft Uighur"/>
          <w:sz w:val="28"/>
          <w:szCs w:val="28"/>
          <w:rtl/>
        </w:rPr>
        <w:t>اي خطاء في العمليات الحسابية قد يؤدي الي استبعاد العطاء عن التنافس</w:t>
      </w:r>
    </w:p>
    <w:p w14:paraId="7B8F111D" w14:textId="77777777" w:rsidR="00C95DD8" w:rsidRDefault="00C95DD8" w:rsidP="00C95DD8">
      <w:pPr>
        <w:bidi/>
        <w:rPr>
          <w:rFonts w:ascii="Georgia" w:eastAsiaTheme="minorHAnsi" w:hAnsi="Georgia" w:cs="Microsoft Uighur"/>
          <w:sz w:val="28"/>
          <w:szCs w:val="28"/>
          <w:rtl/>
        </w:rPr>
      </w:pPr>
    </w:p>
    <w:p w14:paraId="3A907DA5" w14:textId="77777777" w:rsidR="00C95DD8" w:rsidRDefault="00C95DD8" w:rsidP="00C95DD8">
      <w:pPr>
        <w:bidi/>
        <w:rPr>
          <w:rFonts w:ascii="Georgia" w:eastAsiaTheme="minorHAnsi" w:hAnsi="Georgia" w:cs="Microsoft Uighur"/>
          <w:sz w:val="28"/>
          <w:szCs w:val="28"/>
          <w:rtl/>
        </w:rPr>
      </w:pPr>
    </w:p>
    <w:p w14:paraId="54310360" w14:textId="77777777" w:rsidR="00C95DD8" w:rsidRDefault="00C95DD8" w:rsidP="00C95DD8">
      <w:pPr>
        <w:bidi/>
        <w:rPr>
          <w:rFonts w:ascii="Georgia" w:eastAsiaTheme="minorHAnsi" w:hAnsi="Georgia" w:cs="Microsoft Uighur"/>
          <w:sz w:val="28"/>
          <w:szCs w:val="28"/>
          <w:rtl/>
        </w:rPr>
      </w:pPr>
    </w:p>
    <w:p w14:paraId="775B4AF2" w14:textId="77777777" w:rsidR="00C95DD8" w:rsidRDefault="00C95DD8" w:rsidP="00C95DD8">
      <w:pPr>
        <w:bidi/>
        <w:rPr>
          <w:rFonts w:ascii="Georgia" w:eastAsiaTheme="minorHAnsi" w:hAnsi="Georgia" w:cs="Microsoft Uighur"/>
          <w:sz w:val="28"/>
          <w:szCs w:val="28"/>
          <w:rtl/>
        </w:rPr>
      </w:pPr>
    </w:p>
    <w:p w14:paraId="0457144A" w14:textId="77777777" w:rsidR="00C95DD8" w:rsidRDefault="00C95DD8" w:rsidP="00C95DD8">
      <w:pPr>
        <w:bidi/>
        <w:rPr>
          <w:rFonts w:ascii="Georgia" w:eastAsiaTheme="minorHAnsi" w:hAnsi="Georgia" w:cs="Microsoft Uighur"/>
          <w:sz w:val="28"/>
          <w:szCs w:val="28"/>
          <w:rtl/>
        </w:rPr>
      </w:pPr>
    </w:p>
    <w:p w14:paraId="38549593" w14:textId="77777777" w:rsidR="00C95DD8" w:rsidRDefault="00C95DD8" w:rsidP="00C95DD8">
      <w:pPr>
        <w:bidi/>
        <w:rPr>
          <w:sz w:val="28"/>
          <w:szCs w:val="28"/>
          <w:rtl/>
        </w:rPr>
      </w:pPr>
    </w:p>
    <w:p w14:paraId="7C046067" w14:textId="77777777" w:rsidR="002B1748" w:rsidRPr="00CD701F" w:rsidRDefault="002B1748" w:rsidP="00CD701F">
      <w:pPr>
        <w:spacing w:after="0" w:line="240" w:lineRule="auto"/>
        <w:rPr>
          <w:b/>
          <w:bCs/>
          <w:lang w:val="en-GB"/>
        </w:rPr>
      </w:pPr>
    </w:p>
    <w:p w14:paraId="66E09CE7" w14:textId="1451F701" w:rsidR="00CD09E9" w:rsidRPr="00532470" w:rsidRDefault="002C1B48" w:rsidP="00D41EB6">
      <w:pPr>
        <w:tabs>
          <w:tab w:val="left" w:pos="5121"/>
        </w:tabs>
        <w:jc w:val="right"/>
        <w:rPr>
          <w:b/>
          <w:bCs/>
        </w:rPr>
      </w:pPr>
      <w:r w:rsidRPr="00532470">
        <w:rPr>
          <w:b/>
          <w:bCs/>
          <w:rtl/>
        </w:rPr>
        <w:t>ثالثاً: التكاليف وزمن تسليم ا</w:t>
      </w:r>
      <w:r w:rsidR="005C3FD6">
        <w:rPr>
          <w:rFonts w:hint="cs"/>
          <w:b/>
          <w:bCs/>
          <w:rtl/>
        </w:rPr>
        <w:t xml:space="preserve">لخدمة </w:t>
      </w:r>
      <w:r w:rsidRPr="00532470">
        <w:rPr>
          <w:b/>
          <w:bCs/>
          <w:rtl/>
        </w:rPr>
        <w:t xml:space="preserve"> بالموقع وتفاصيل المورد:</w:t>
      </w:r>
      <w:bookmarkStart w:id="1" w:name="_GoBack"/>
      <w:bookmarkEnd w:id="1"/>
    </w:p>
    <w:p w14:paraId="51F0434D" w14:textId="77777777" w:rsidR="002C1B48" w:rsidRPr="00532470" w:rsidRDefault="002C1B48" w:rsidP="00532470">
      <w:pPr>
        <w:tabs>
          <w:tab w:val="left" w:pos="5121"/>
        </w:tabs>
        <w:jc w:val="right"/>
        <w:rPr>
          <w:b/>
          <w:bCs/>
        </w:rPr>
      </w:pPr>
      <w:r w:rsidRPr="00532470">
        <w:rPr>
          <w:b/>
          <w:bCs/>
          <w:rtl/>
        </w:rPr>
        <w:t>المبلغ الكلي بالارقام</w:t>
      </w:r>
      <w:r w:rsidR="00E80FDD">
        <w:rPr>
          <w:rFonts w:hint="cs"/>
          <w:b/>
          <w:bCs/>
          <w:rtl/>
        </w:rPr>
        <w:t xml:space="preserve"> </w:t>
      </w:r>
      <w:r w:rsidR="00137146">
        <w:rPr>
          <w:rFonts w:hint="cs"/>
          <w:b/>
          <w:bCs/>
          <w:rtl/>
        </w:rPr>
        <w:t xml:space="preserve">بالجنيه السودانى </w:t>
      </w:r>
      <w:r w:rsidRPr="00532470">
        <w:rPr>
          <w:b/>
          <w:bCs/>
          <w:rtl/>
        </w:rPr>
        <w:t>:.....................................................</w:t>
      </w:r>
      <w:r w:rsidR="00137146">
        <w:rPr>
          <w:b/>
          <w:bCs/>
          <w:rtl/>
        </w:rPr>
        <w:t>............</w:t>
      </w:r>
      <w:r w:rsidRPr="00532470">
        <w:rPr>
          <w:b/>
          <w:bCs/>
          <w:rtl/>
        </w:rPr>
        <w:t>..........................</w:t>
      </w:r>
    </w:p>
    <w:p w14:paraId="0952C4B5" w14:textId="77777777" w:rsidR="002C1B48" w:rsidRPr="00532470" w:rsidRDefault="002C1B48" w:rsidP="00532470">
      <w:pPr>
        <w:tabs>
          <w:tab w:val="left" w:pos="5121"/>
        </w:tabs>
        <w:jc w:val="right"/>
        <w:rPr>
          <w:b/>
          <w:bCs/>
          <w:rtl/>
        </w:rPr>
      </w:pPr>
      <w:r w:rsidRPr="00532470">
        <w:rPr>
          <w:b/>
          <w:bCs/>
          <w:rtl/>
        </w:rPr>
        <w:t>...............</w:t>
      </w:r>
      <w:r w:rsidR="001801CA" w:rsidRPr="00532470">
        <w:rPr>
          <w:b/>
          <w:bCs/>
          <w:rtl/>
        </w:rPr>
        <w:t>.......</w:t>
      </w:r>
      <w:r w:rsidRPr="00532470">
        <w:rPr>
          <w:b/>
          <w:bCs/>
          <w:rtl/>
        </w:rPr>
        <w:t>...........</w:t>
      </w:r>
      <w:r w:rsidR="00137146">
        <w:rPr>
          <w:b/>
          <w:bCs/>
        </w:rPr>
        <w:t>..........</w:t>
      </w:r>
      <w:r w:rsidRPr="00532470">
        <w:rPr>
          <w:b/>
          <w:bCs/>
        </w:rPr>
        <w:t>.................................................</w:t>
      </w:r>
      <w:r w:rsidRPr="00532470">
        <w:rPr>
          <w:b/>
          <w:bCs/>
          <w:rtl/>
        </w:rPr>
        <w:t xml:space="preserve"> المبلغ الكلي بالحروف</w:t>
      </w:r>
      <w:r w:rsidR="00137146">
        <w:rPr>
          <w:rFonts w:hint="cs"/>
          <w:b/>
          <w:bCs/>
          <w:rtl/>
        </w:rPr>
        <w:t xml:space="preserve"> بالجنيه السودانى </w:t>
      </w:r>
      <w:r w:rsidR="001801CA" w:rsidRPr="00532470">
        <w:rPr>
          <w:b/>
          <w:bCs/>
          <w:rtl/>
        </w:rPr>
        <w:t>:</w:t>
      </w:r>
    </w:p>
    <w:p w14:paraId="4750FE2A" w14:textId="77777777" w:rsidR="00137146" w:rsidRPr="00532470" w:rsidRDefault="00E27601" w:rsidP="00137146">
      <w:pPr>
        <w:tabs>
          <w:tab w:val="left" w:pos="5121"/>
        </w:tabs>
        <w:jc w:val="right"/>
        <w:rPr>
          <w:b/>
          <w:bCs/>
        </w:rPr>
      </w:pPr>
      <w:r w:rsidRPr="00532470">
        <w:rPr>
          <w:b/>
          <w:bCs/>
          <w:rtl/>
        </w:rPr>
        <w:t>ال</w:t>
      </w:r>
      <w:r w:rsidR="002C1B48" w:rsidRPr="00532470">
        <w:rPr>
          <w:b/>
          <w:bCs/>
          <w:rtl/>
        </w:rPr>
        <w:t>زمن</w:t>
      </w:r>
      <w:r w:rsidRPr="00532470">
        <w:rPr>
          <w:b/>
          <w:bCs/>
          <w:rtl/>
        </w:rPr>
        <w:t xml:space="preserve"> المقدر</w:t>
      </w:r>
      <w:r w:rsidR="00CD09E9" w:rsidRPr="00CD09E9">
        <w:rPr>
          <w:b/>
          <w:bCs/>
          <w:rtl/>
        </w:rPr>
        <w:t xml:space="preserve"> لتوريد الكميات</w:t>
      </w:r>
      <w:r w:rsidR="002C1B48" w:rsidRPr="00532470">
        <w:rPr>
          <w:b/>
          <w:bCs/>
          <w:rtl/>
        </w:rPr>
        <w:t xml:space="preserve"> </w:t>
      </w:r>
      <w:r w:rsidR="00CD09E9">
        <w:rPr>
          <w:rFonts w:hint="cs"/>
          <w:b/>
          <w:bCs/>
          <w:rtl/>
        </w:rPr>
        <w:t>و</w:t>
      </w:r>
      <w:r w:rsidRPr="00532470">
        <w:rPr>
          <w:b/>
          <w:bCs/>
          <w:rtl/>
        </w:rPr>
        <w:t>لأنجاز واكمال و</w:t>
      </w:r>
      <w:r w:rsidR="002C1B48" w:rsidRPr="00532470">
        <w:rPr>
          <w:b/>
          <w:bCs/>
          <w:rtl/>
        </w:rPr>
        <w:t>تسليم الخدمة بالموقع:</w:t>
      </w:r>
      <w:r w:rsidRPr="00532470">
        <w:rPr>
          <w:b/>
          <w:bCs/>
          <w:rtl/>
        </w:rPr>
        <w:t xml:space="preserve"> </w:t>
      </w:r>
      <w:r w:rsidR="00137146" w:rsidRPr="00532470">
        <w:rPr>
          <w:b/>
          <w:bCs/>
          <w:rtl/>
        </w:rPr>
        <w:t>.......................</w:t>
      </w:r>
      <w:r w:rsidR="00137146">
        <w:rPr>
          <w:rFonts w:hint="cs"/>
          <w:b/>
          <w:bCs/>
          <w:rtl/>
        </w:rPr>
        <w:t>................</w:t>
      </w:r>
      <w:r w:rsidR="00137146" w:rsidRPr="00532470">
        <w:rPr>
          <w:b/>
          <w:bCs/>
          <w:rtl/>
        </w:rPr>
        <w:t>...................</w:t>
      </w:r>
    </w:p>
    <w:p w14:paraId="093363C2"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p>
    <w:p w14:paraId="1386BC6E" w14:textId="77777777" w:rsidR="002C1B48" w:rsidRPr="00532470" w:rsidRDefault="002C1B48" w:rsidP="00532470">
      <w:pPr>
        <w:tabs>
          <w:tab w:val="left" w:pos="5121"/>
        </w:tabs>
        <w:jc w:val="right"/>
        <w:rPr>
          <w:b/>
          <w:bCs/>
          <w:rtl/>
        </w:rPr>
      </w:pPr>
      <w:r w:rsidRPr="00532470">
        <w:rPr>
          <w:b/>
          <w:bCs/>
          <w:rtl/>
        </w:rPr>
        <w:t>العنوان:...............................................................................................................................</w:t>
      </w:r>
    </w:p>
    <w:p w14:paraId="32F78F38"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p>
    <w:p w14:paraId="5E3E2737"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p>
    <w:p w14:paraId="11735AF3"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p>
    <w:p w14:paraId="1174DA52"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p>
    <w:p w14:paraId="4AE83E8D"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p>
    <w:p w14:paraId="4AB47AFE" w14:textId="77777777" w:rsidR="0098294B" w:rsidRDefault="002C1B48" w:rsidP="00BD390B">
      <w:pPr>
        <w:tabs>
          <w:tab w:val="left" w:pos="5121"/>
        </w:tabs>
        <w:jc w:val="right"/>
        <w:rPr>
          <w:b/>
          <w:bCs/>
          <w:rtl/>
        </w:rPr>
      </w:pPr>
      <w:r w:rsidRPr="00532470">
        <w:rPr>
          <w:b/>
          <w:bCs/>
          <w:rtl/>
        </w:rPr>
        <w:t>الهاتف:..............................................................................................................................</w:t>
      </w:r>
      <w:r w:rsidR="00711D16" w:rsidRPr="00532470">
        <w:rPr>
          <w:b/>
          <w:bCs/>
          <w:rtl/>
        </w:rPr>
        <w:t>..</w:t>
      </w:r>
    </w:p>
    <w:p w14:paraId="08DF3EF7" w14:textId="77777777" w:rsidR="0098294B" w:rsidRDefault="0098294B" w:rsidP="00532470">
      <w:pPr>
        <w:tabs>
          <w:tab w:val="left" w:pos="5121"/>
        </w:tabs>
        <w:jc w:val="right"/>
        <w:rPr>
          <w:b/>
          <w:bCs/>
          <w:rtl/>
        </w:rPr>
      </w:pPr>
    </w:p>
    <w:p w14:paraId="777F314A" w14:textId="77777777" w:rsidR="00CD09E9" w:rsidRDefault="00CD09E9" w:rsidP="00532470">
      <w:pPr>
        <w:tabs>
          <w:tab w:val="left" w:pos="5121"/>
        </w:tabs>
        <w:jc w:val="right"/>
        <w:rPr>
          <w:b/>
          <w:bCs/>
          <w:rtl/>
        </w:rPr>
      </w:pPr>
    </w:p>
    <w:p w14:paraId="6592E07D" w14:textId="77777777" w:rsidR="00CD09E9" w:rsidRDefault="00CD09E9" w:rsidP="00532470">
      <w:pPr>
        <w:tabs>
          <w:tab w:val="left" w:pos="5121"/>
        </w:tabs>
        <w:jc w:val="right"/>
        <w:rPr>
          <w:b/>
          <w:bCs/>
          <w:rtl/>
        </w:rPr>
      </w:pPr>
    </w:p>
    <w:p w14:paraId="4EBAF7F2" w14:textId="77777777" w:rsidR="00CD09E9" w:rsidRDefault="00CD09E9" w:rsidP="00532470">
      <w:pPr>
        <w:tabs>
          <w:tab w:val="left" w:pos="5121"/>
        </w:tabs>
        <w:jc w:val="right"/>
        <w:rPr>
          <w:b/>
          <w:bCs/>
          <w:rtl/>
        </w:rPr>
      </w:pPr>
    </w:p>
    <w:p w14:paraId="75C6E543" w14:textId="77777777" w:rsidR="00CD09E9" w:rsidRDefault="00CD09E9" w:rsidP="00532470">
      <w:pPr>
        <w:tabs>
          <w:tab w:val="left" w:pos="5121"/>
        </w:tabs>
        <w:jc w:val="right"/>
        <w:rPr>
          <w:b/>
          <w:bCs/>
          <w:rtl/>
        </w:rPr>
      </w:pPr>
    </w:p>
    <w:p w14:paraId="6A56402F" w14:textId="77777777" w:rsidR="00CD09E9" w:rsidRDefault="00CD09E9" w:rsidP="00532470">
      <w:pPr>
        <w:tabs>
          <w:tab w:val="left" w:pos="5121"/>
        </w:tabs>
        <w:jc w:val="right"/>
        <w:rPr>
          <w:b/>
          <w:bCs/>
          <w:rtl/>
        </w:rPr>
      </w:pPr>
    </w:p>
    <w:p w14:paraId="09E94D3A" w14:textId="77777777" w:rsidR="00CD09E9" w:rsidRDefault="00CD09E9" w:rsidP="00532470">
      <w:pPr>
        <w:tabs>
          <w:tab w:val="left" w:pos="5121"/>
        </w:tabs>
        <w:jc w:val="right"/>
        <w:rPr>
          <w:b/>
          <w:bCs/>
          <w:rtl/>
        </w:rPr>
      </w:pPr>
    </w:p>
    <w:p w14:paraId="5644711A" w14:textId="77777777" w:rsidR="00CD09E9" w:rsidRDefault="00CD09E9" w:rsidP="00532470">
      <w:pPr>
        <w:tabs>
          <w:tab w:val="left" w:pos="5121"/>
        </w:tabs>
        <w:jc w:val="right"/>
        <w:rPr>
          <w:b/>
          <w:bCs/>
          <w:rtl/>
        </w:rPr>
      </w:pPr>
    </w:p>
    <w:p w14:paraId="1AB3D3C8" w14:textId="77777777" w:rsidR="00CD09E9" w:rsidRDefault="00CD09E9" w:rsidP="00532470">
      <w:pPr>
        <w:tabs>
          <w:tab w:val="left" w:pos="5121"/>
        </w:tabs>
        <w:jc w:val="right"/>
        <w:rPr>
          <w:b/>
          <w:bCs/>
          <w:rtl/>
        </w:rPr>
      </w:pPr>
    </w:p>
    <w:p w14:paraId="7FD05141" w14:textId="77777777" w:rsidR="00CD09E9" w:rsidRDefault="00CD09E9" w:rsidP="00532470">
      <w:pPr>
        <w:tabs>
          <w:tab w:val="left" w:pos="5121"/>
        </w:tabs>
        <w:jc w:val="right"/>
        <w:rPr>
          <w:b/>
          <w:bCs/>
          <w:rtl/>
        </w:rPr>
      </w:pPr>
    </w:p>
    <w:p w14:paraId="75CA3441" w14:textId="77777777" w:rsidR="00CD09E9" w:rsidRDefault="00CD09E9" w:rsidP="00532470">
      <w:pPr>
        <w:tabs>
          <w:tab w:val="left" w:pos="5121"/>
        </w:tabs>
        <w:jc w:val="right"/>
        <w:rPr>
          <w:b/>
          <w:bCs/>
          <w:rtl/>
        </w:rPr>
      </w:pPr>
    </w:p>
    <w:p w14:paraId="69439560" w14:textId="77777777" w:rsidR="005955A5" w:rsidRDefault="005955A5" w:rsidP="00532470">
      <w:pPr>
        <w:tabs>
          <w:tab w:val="left" w:pos="5121"/>
        </w:tabs>
        <w:jc w:val="right"/>
        <w:rPr>
          <w:b/>
          <w:bCs/>
          <w:rtl/>
        </w:rPr>
      </w:pPr>
    </w:p>
    <w:p w14:paraId="60C67624" w14:textId="77777777" w:rsidR="005955A5" w:rsidRDefault="005955A5" w:rsidP="00532470">
      <w:pPr>
        <w:tabs>
          <w:tab w:val="left" w:pos="5121"/>
        </w:tabs>
        <w:jc w:val="right"/>
        <w:rPr>
          <w:b/>
          <w:bCs/>
          <w:rtl/>
        </w:rPr>
      </w:pPr>
    </w:p>
    <w:p w14:paraId="38AF1CFE" w14:textId="77777777" w:rsidR="00CD09E9" w:rsidRPr="00532470" w:rsidRDefault="00CD09E9" w:rsidP="00532470">
      <w:pPr>
        <w:tabs>
          <w:tab w:val="left" w:pos="5121"/>
        </w:tabs>
        <w:jc w:val="right"/>
        <w:rPr>
          <w:b/>
          <w:bCs/>
          <w:rtl/>
        </w:rPr>
      </w:pPr>
    </w:p>
    <w:p w14:paraId="30F814EA"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lastRenderedPageBreak/>
        <w:t>Annex: 1</w:t>
      </w:r>
    </w:p>
    <w:p w14:paraId="38472A47" w14:textId="77777777" w:rsidR="0092080D" w:rsidRPr="00532470" w:rsidRDefault="0092080D" w:rsidP="00532470">
      <w:pPr>
        <w:tabs>
          <w:tab w:val="left" w:pos="1134"/>
        </w:tabs>
        <w:spacing w:after="0" w:line="240" w:lineRule="auto"/>
        <w:rPr>
          <w:rFonts w:eastAsia="Times New Roman" w:cs="Tahoma"/>
          <w:b/>
        </w:rPr>
      </w:pPr>
    </w:p>
    <w:p w14:paraId="1D2DB465"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7D6E4EEB"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0BD6917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41978B6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DCC9E7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5DE88BE7"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3D4C182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2B48487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F11006F"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A4A57D3"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311807A7" w14:textId="77777777" w:rsidR="0092080D"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1EA6EE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19AC8615" w14:textId="77777777" w:rsidR="0092080D" w:rsidRDefault="0092080D" w:rsidP="00532470">
      <w:pPr>
        <w:spacing w:after="0" w:line="360" w:lineRule="auto"/>
        <w:jc w:val="both"/>
        <w:rPr>
          <w:rFonts w:eastAsia="Times New Roman" w:cs="Tahoma"/>
          <w:rtl/>
        </w:rPr>
      </w:pPr>
      <w:r w:rsidRPr="00532470">
        <w:rPr>
          <w:rFonts w:eastAsia="Times New Roman" w:cs="Tahoma"/>
        </w:rPr>
        <w:t>The Vendor warrants the goods furnished under this Contract to conform to the specifications and to be free from damage and defects in workmanship or materials.  This warranty is without prejudice to any further guarantees that the Vendor provides to purchasers.  Such guarantees shall apply to the goods subject to this Contract.</w:t>
      </w:r>
    </w:p>
    <w:p w14:paraId="0AA08D08" w14:textId="77777777" w:rsidR="009C7E3F" w:rsidRDefault="009C7E3F" w:rsidP="00532470">
      <w:pPr>
        <w:spacing w:after="0" w:line="360" w:lineRule="auto"/>
        <w:jc w:val="both"/>
        <w:rPr>
          <w:rFonts w:eastAsia="Times New Roman" w:cs="Tahoma"/>
          <w:rtl/>
        </w:rPr>
      </w:pPr>
    </w:p>
    <w:p w14:paraId="4C4F1544"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10EFB5BC"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71BB394"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CC51D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10FBC8E5" w14:textId="77777777" w:rsidR="0092080D" w:rsidRPr="00532470" w:rsidRDefault="0092080D" w:rsidP="00532470">
      <w:pPr>
        <w:spacing w:after="0" w:line="240" w:lineRule="auto"/>
        <w:jc w:val="both"/>
        <w:rPr>
          <w:rFonts w:eastAsia="Times New Roman" w:cs="Tahoma"/>
        </w:rPr>
      </w:pPr>
    </w:p>
    <w:p w14:paraId="2656B25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670563F6"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54D8CDD3"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1C5D025A" w14:textId="77777777" w:rsidR="0038441B" w:rsidRDefault="0092080D" w:rsidP="001A78B6">
      <w:pPr>
        <w:spacing w:after="0" w:line="360" w:lineRule="auto"/>
        <w:jc w:val="both"/>
        <w:rPr>
          <w:rFonts w:eastAsia="Times New Roman" w:cs="Tahoma"/>
          <w:rtl/>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3730035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47FD403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5994E0AF"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3F7C7297" w14:textId="77777777" w:rsidR="009C7E3F" w:rsidRPr="00532470" w:rsidRDefault="0092080D" w:rsidP="0038441B">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444DC9B"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00CFE04F"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41DCDA71" w14:textId="77777777" w:rsidR="0092080D" w:rsidRPr="00532470" w:rsidRDefault="0092080D" w:rsidP="00532470">
      <w:pPr>
        <w:jc w:val="both"/>
        <w:rPr>
          <w:rFonts w:cs="Arial"/>
          <w:b/>
          <w:bCs/>
          <w:lang w:val="en-GB"/>
        </w:rPr>
      </w:pPr>
      <w:r w:rsidRPr="00532470">
        <w:rPr>
          <w:rFonts w:cs="Arial"/>
          <w:b/>
          <w:bCs/>
          <w:lang w:val="en-GB"/>
        </w:rPr>
        <w:t>ADDENDUM TO PARTNER AGREEMENT</w:t>
      </w:r>
    </w:p>
    <w:p w14:paraId="50B4ED2E"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47FBD1A1"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22A5F81D"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542C363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3F28D956"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1D268DAA"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6B1568EE" w14:textId="77777777" w:rsidR="0092080D" w:rsidRPr="00532470" w:rsidRDefault="0092080D" w:rsidP="00532470">
      <w:pPr>
        <w:spacing w:after="120" w:line="360" w:lineRule="auto"/>
        <w:jc w:val="both"/>
        <w:rPr>
          <w:lang w:val="en-GB"/>
        </w:rPr>
      </w:pPr>
      <w:r w:rsidRPr="00532470">
        <w:rPr>
          <w:lang w:val="en-GB"/>
        </w:rPr>
        <w:t>The Partner commits to:</w:t>
      </w:r>
    </w:p>
    <w:p w14:paraId="2F6758D0" w14:textId="77777777" w:rsidR="0092080D"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or incidents of exploitation or abuse and define robust management processes for handling any concerns or incidents, OR</w:t>
      </w:r>
    </w:p>
    <w:p w14:paraId="2AC70233" w14:textId="77777777" w:rsidR="009C7E3F" w:rsidRPr="000A21F5" w:rsidRDefault="0092080D" w:rsidP="000A21F5">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2FAC21D0"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799A06BF"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2501B397"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4D537867"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163EEB60"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6D88131"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3AE0FAE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64077D43"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0E5D5666"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Practical Action a</w:t>
      </w:r>
      <w:r w:rsidRPr="00532470">
        <w:rPr>
          <w:rFonts w:eastAsia="Times New Roman"/>
          <w:bCs/>
          <w:lang w:val="en-GB"/>
        </w:rPr>
        <w:t>nd the Partner have a zero tolerance approach towards fraud and fraudulent behaviour that may lead to the misuse of funds and will fully co-operate with investigation into such events, whether led by Practical Action or the Partner</w:t>
      </w:r>
      <w:r w:rsidRPr="00532470">
        <w:rPr>
          <w:rFonts w:eastAsia="Times New Roman"/>
          <w:bCs/>
          <w:spacing w:val="-3"/>
          <w:lang w:val="en-GB"/>
        </w:rPr>
        <w:t xml:space="preserve">. Practical Action, </w:t>
      </w:r>
      <w:r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DC83F7A" w14:textId="77777777" w:rsidR="0092080D"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637FC8A"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5CE03670"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20954DB7" w14:textId="77777777" w:rsidR="0092080D" w:rsidRPr="009C7E3F"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1AD335F5" w14:textId="77777777" w:rsidR="009C7E3F" w:rsidRDefault="009C7E3F" w:rsidP="009C7E3F">
      <w:pPr>
        <w:suppressAutoHyphens/>
        <w:autoSpaceDN w:val="0"/>
        <w:spacing w:after="120" w:line="360" w:lineRule="auto"/>
        <w:ind w:left="370"/>
        <w:jc w:val="both"/>
        <w:rPr>
          <w:rFonts w:eastAsia="Times New Roman"/>
          <w:bCs/>
          <w:spacing w:val="-3"/>
          <w:rtl/>
          <w:lang w:val="en-GB"/>
        </w:rPr>
      </w:pPr>
    </w:p>
    <w:p w14:paraId="33C9AEA1" w14:textId="77777777" w:rsidR="009C7E3F" w:rsidRDefault="009C7E3F" w:rsidP="009C7E3F">
      <w:pPr>
        <w:suppressAutoHyphens/>
        <w:autoSpaceDN w:val="0"/>
        <w:spacing w:after="120" w:line="360" w:lineRule="auto"/>
        <w:ind w:left="370"/>
        <w:jc w:val="both"/>
        <w:rPr>
          <w:rFonts w:eastAsia="Times New Roman"/>
          <w:bCs/>
          <w:spacing w:val="-3"/>
          <w:rtl/>
          <w:lang w:val="en-GB"/>
        </w:rPr>
      </w:pPr>
    </w:p>
    <w:p w14:paraId="5B3D19EC" w14:textId="77777777" w:rsidR="009C7E3F" w:rsidRDefault="009C7E3F" w:rsidP="009C7E3F">
      <w:pPr>
        <w:suppressAutoHyphens/>
        <w:autoSpaceDN w:val="0"/>
        <w:spacing w:after="120" w:line="360" w:lineRule="auto"/>
        <w:ind w:left="370"/>
        <w:jc w:val="both"/>
        <w:rPr>
          <w:rFonts w:eastAsia="Times New Roman"/>
          <w:bCs/>
          <w:spacing w:val="-3"/>
          <w:rtl/>
          <w:lang w:val="en-GB"/>
        </w:rPr>
      </w:pPr>
    </w:p>
    <w:p w14:paraId="52185EDB" w14:textId="77777777" w:rsidR="009C7E3F" w:rsidRDefault="009C7E3F" w:rsidP="009C7E3F">
      <w:pPr>
        <w:suppressAutoHyphens/>
        <w:autoSpaceDN w:val="0"/>
        <w:spacing w:after="120" w:line="360" w:lineRule="auto"/>
        <w:ind w:left="370"/>
        <w:jc w:val="both"/>
        <w:rPr>
          <w:rFonts w:eastAsia="Times New Roman"/>
          <w:bCs/>
          <w:spacing w:val="-3"/>
          <w:rtl/>
          <w:lang w:val="en-GB"/>
        </w:rPr>
      </w:pPr>
    </w:p>
    <w:p w14:paraId="0BFBD586" w14:textId="77777777" w:rsidR="009C7E3F" w:rsidRDefault="009C7E3F" w:rsidP="009C7E3F">
      <w:pPr>
        <w:suppressAutoHyphens/>
        <w:autoSpaceDN w:val="0"/>
        <w:spacing w:after="120" w:line="360" w:lineRule="auto"/>
        <w:ind w:left="370"/>
        <w:jc w:val="both"/>
        <w:rPr>
          <w:rFonts w:eastAsia="Times New Roman"/>
          <w:bCs/>
          <w:spacing w:val="-3"/>
          <w:rtl/>
          <w:lang w:val="en-GB"/>
        </w:rPr>
      </w:pPr>
    </w:p>
    <w:p w14:paraId="573B209D" w14:textId="77777777" w:rsidR="009C7E3F" w:rsidRDefault="009C7E3F" w:rsidP="009C7E3F">
      <w:pPr>
        <w:suppressAutoHyphens/>
        <w:autoSpaceDN w:val="0"/>
        <w:spacing w:after="120" w:line="360" w:lineRule="auto"/>
        <w:ind w:left="370"/>
        <w:jc w:val="both"/>
        <w:rPr>
          <w:rFonts w:eastAsia="Times New Roman"/>
          <w:bCs/>
          <w:spacing w:val="-3"/>
          <w:rtl/>
          <w:lang w:val="en-GB"/>
        </w:rPr>
      </w:pPr>
    </w:p>
    <w:p w14:paraId="125F03F3" w14:textId="77777777" w:rsidR="009C7E3F" w:rsidRDefault="009C7E3F" w:rsidP="009C7E3F">
      <w:pPr>
        <w:suppressAutoHyphens/>
        <w:autoSpaceDN w:val="0"/>
        <w:spacing w:after="120" w:line="360" w:lineRule="auto"/>
        <w:ind w:left="370"/>
        <w:jc w:val="both"/>
        <w:rPr>
          <w:rFonts w:eastAsia="Times New Roman"/>
          <w:bCs/>
          <w:spacing w:val="-3"/>
          <w:rtl/>
          <w:lang w:val="en-GB"/>
        </w:rPr>
      </w:pPr>
    </w:p>
    <w:p w14:paraId="62273DBE" w14:textId="77777777" w:rsidR="009C7E3F" w:rsidRDefault="009C7E3F" w:rsidP="009C7E3F">
      <w:pPr>
        <w:suppressAutoHyphens/>
        <w:autoSpaceDN w:val="0"/>
        <w:spacing w:after="120" w:line="360" w:lineRule="auto"/>
        <w:ind w:left="370"/>
        <w:jc w:val="both"/>
        <w:rPr>
          <w:rFonts w:eastAsia="Times New Roman"/>
          <w:bCs/>
          <w:spacing w:val="-3"/>
          <w:rtl/>
          <w:lang w:val="en-GB"/>
        </w:rPr>
      </w:pPr>
    </w:p>
    <w:p w14:paraId="16789245" w14:textId="77777777" w:rsidR="009C7E3F" w:rsidRDefault="009C7E3F" w:rsidP="009C7E3F">
      <w:pPr>
        <w:suppressAutoHyphens/>
        <w:autoSpaceDN w:val="0"/>
        <w:spacing w:after="120" w:line="360" w:lineRule="auto"/>
        <w:ind w:left="370"/>
        <w:jc w:val="both"/>
        <w:rPr>
          <w:rFonts w:eastAsia="Times New Roman"/>
          <w:bCs/>
          <w:spacing w:val="-3"/>
          <w:rtl/>
          <w:lang w:val="en-GB"/>
        </w:rPr>
      </w:pPr>
    </w:p>
    <w:p w14:paraId="2A90184A" w14:textId="77777777" w:rsidR="009C7E3F" w:rsidRDefault="009C7E3F" w:rsidP="009C7E3F">
      <w:pPr>
        <w:suppressAutoHyphens/>
        <w:autoSpaceDN w:val="0"/>
        <w:spacing w:after="120" w:line="360" w:lineRule="auto"/>
        <w:ind w:left="370"/>
        <w:jc w:val="both"/>
        <w:rPr>
          <w:rFonts w:eastAsia="Times New Roman"/>
          <w:bCs/>
          <w:spacing w:val="-3"/>
          <w:rtl/>
          <w:lang w:val="en-GB"/>
        </w:rPr>
      </w:pPr>
    </w:p>
    <w:p w14:paraId="7500A3B3" w14:textId="77777777" w:rsidR="009C7E3F" w:rsidRDefault="009C7E3F" w:rsidP="009C7E3F">
      <w:pPr>
        <w:suppressAutoHyphens/>
        <w:autoSpaceDN w:val="0"/>
        <w:spacing w:after="120" w:line="360" w:lineRule="auto"/>
        <w:ind w:left="370"/>
        <w:jc w:val="both"/>
        <w:rPr>
          <w:rFonts w:eastAsia="Times New Roman"/>
          <w:bCs/>
          <w:spacing w:val="-3"/>
          <w:rtl/>
          <w:lang w:val="en-GB"/>
        </w:rPr>
      </w:pPr>
    </w:p>
    <w:p w14:paraId="3494FB8B" w14:textId="77777777" w:rsidR="009C7E3F" w:rsidRDefault="009C7E3F" w:rsidP="009C7E3F">
      <w:pPr>
        <w:suppressAutoHyphens/>
        <w:autoSpaceDN w:val="0"/>
        <w:spacing w:after="120" w:line="360" w:lineRule="auto"/>
        <w:ind w:left="370"/>
        <w:jc w:val="both"/>
        <w:rPr>
          <w:rFonts w:eastAsia="Times New Roman"/>
          <w:bCs/>
          <w:spacing w:val="-3"/>
          <w:lang w:val="en-GB"/>
        </w:rPr>
      </w:pPr>
    </w:p>
    <w:p w14:paraId="5282E487" w14:textId="77777777" w:rsidR="002A6E75" w:rsidRDefault="002A6E75" w:rsidP="009C7E3F">
      <w:pPr>
        <w:suppressAutoHyphens/>
        <w:autoSpaceDN w:val="0"/>
        <w:spacing w:after="120" w:line="360" w:lineRule="auto"/>
        <w:ind w:left="370"/>
        <w:jc w:val="both"/>
        <w:rPr>
          <w:rFonts w:eastAsia="Times New Roman"/>
          <w:bCs/>
          <w:spacing w:val="-3"/>
          <w:lang w:val="en-GB"/>
        </w:rPr>
      </w:pPr>
    </w:p>
    <w:p w14:paraId="0285F181" w14:textId="77777777" w:rsidR="002A6E75" w:rsidRDefault="002A6E75" w:rsidP="009C7E3F">
      <w:pPr>
        <w:suppressAutoHyphens/>
        <w:autoSpaceDN w:val="0"/>
        <w:spacing w:after="120" w:line="360" w:lineRule="auto"/>
        <w:ind w:left="370"/>
        <w:jc w:val="both"/>
        <w:rPr>
          <w:rFonts w:eastAsia="Times New Roman"/>
          <w:bCs/>
          <w:spacing w:val="-3"/>
          <w:lang w:val="en-GB"/>
        </w:rPr>
      </w:pPr>
    </w:p>
    <w:p w14:paraId="678E88E6" w14:textId="77777777" w:rsidR="002A6E75" w:rsidRDefault="002A6E75" w:rsidP="009C7E3F">
      <w:pPr>
        <w:suppressAutoHyphens/>
        <w:autoSpaceDN w:val="0"/>
        <w:spacing w:after="120" w:line="360" w:lineRule="auto"/>
        <w:ind w:left="370"/>
        <w:jc w:val="both"/>
        <w:rPr>
          <w:rFonts w:eastAsia="Times New Roman"/>
          <w:bCs/>
          <w:spacing w:val="-3"/>
          <w:lang w:val="en-GB"/>
        </w:rPr>
      </w:pPr>
    </w:p>
    <w:p w14:paraId="6226D1BF" w14:textId="77777777" w:rsidR="002A6E75" w:rsidRDefault="002A6E75" w:rsidP="009C7E3F">
      <w:pPr>
        <w:suppressAutoHyphens/>
        <w:autoSpaceDN w:val="0"/>
        <w:spacing w:after="120" w:line="360" w:lineRule="auto"/>
        <w:ind w:left="370"/>
        <w:jc w:val="both"/>
        <w:rPr>
          <w:rFonts w:eastAsia="Times New Roman"/>
          <w:bCs/>
          <w:spacing w:val="-3"/>
          <w:lang w:val="en-GB"/>
        </w:rPr>
      </w:pPr>
    </w:p>
    <w:p w14:paraId="06497657" w14:textId="77777777" w:rsidR="002A6E75" w:rsidRDefault="002A6E75" w:rsidP="009C7E3F">
      <w:pPr>
        <w:suppressAutoHyphens/>
        <w:autoSpaceDN w:val="0"/>
        <w:spacing w:after="120" w:line="360" w:lineRule="auto"/>
        <w:ind w:left="370"/>
        <w:jc w:val="both"/>
        <w:rPr>
          <w:rFonts w:eastAsia="Times New Roman"/>
          <w:bCs/>
          <w:spacing w:val="-3"/>
          <w:rtl/>
          <w:lang w:val="en-GB"/>
        </w:rPr>
      </w:pPr>
    </w:p>
    <w:p w14:paraId="4B4D94F0" w14:textId="77777777" w:rsidR="009C7E3F" w:rsidRDefault="009C7E3F" w:rsidP="00794D32">
      <w:pPr>
        <w:suppressAutoHyphens/>
        <w:autoSpaceDN w:val="0"/>
        <w:spacing w:after="120" w:line="360" w:lineRule="auto"/>
        <w:jc w:val="both"/>
        <w:rPr>
          <w:rFonts w:eastAsia="Times New Roman"/>
          <w:bCs/>
          <w:spacing w:val="-3"/>
          <w:rtl/>
          <w:lang w:val="en-GB"/>
        </w:rPr>
      </w:pPr>
    </w:p>
    <w:p w14:paraId="7A5790E7"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C5EE655" w14:textId="77777777" w:rsidR="0092080D" w:rsidRPr="00532470" w:rsidRDefault="0092080D" w:rsidP="00532470">
      <w:pPr>
        <w:jc w:val="center"/>
        <w:rPr>
          <w:rFonts w:cs="Arial"/>
          <w:b/>
          <w:bCs/>
          <w:u w:val="single"/>
          <w:lang w:val="en-GB"/>
        </w:rPr>
      </w:pPr>
      <w:r w:rsidRPr="00532470">
        <w:rPr>
          <w:rFonts w:cs="Arial"/>
          <w:b/>
          <w:bCs/>
          <w:u w:val="single"/>
          <w:lang w:val="en-GB"/>
        </w:rPr>
        <w:lastRenderedPageBreak/>
        <w:t>ACKNOWLEDGMENT</w:t>
      </w:r>
    </w:p>
    <w:p w14:paraId="2FB6FA76"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19B34175" w14:textId="77777777" w:rsidR="0092080D" w:rsidRPr="00532470" w:rsidRDefault="0092080D" w:rsidP="00044B52">
      <w:pPr>
        <w:jc w:val="both"/>
        <w:rPr>
          <w:rFonts w:cs="Arial"/>
        </w:rPr>
      </w:pPr>
      <w:r w:rsidRPr="00532470">
        <w:rPr>
          <w:rFonts w:cs="Arial"/>
        </w:rPr>
        <w:t>I also received the Terms and conditions of Practical action read it and understand it.</w:t>
      </w:r>
      <w:r w:rsidR="00044B52">
        <w:rPr>
          <w:rFonts w:cs="Arial" w:hint="cs"/>
          <w:rtl/>
        </w:rPr>
        <w:t xml:space="preserve"> </w:t>
      </w:r>
      <w:r w:rsidR="00044B52">
        <w:rPr>
          <w:rFonts w:cs="Arial"/>
        </w:rPr>
        <w:t>I will also fill in the DD Assessment tool and return it to Practical Action.</w:t>
      </w:r>
    </w:p>
    <w:p w14:paraId="0CE2EF03" w14:textId="77777777" w:rsidR="0092080D" w:rsidRPr="00B24AB7" w:rsidRDefault="0092080D" w:rsidP="00532470">
      <w:pPr>
        <w:bidi/>
        <w:jc w:val="both"/>
        <w:rPr>
          <w:rFonts w:cs="Arial"/>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94D32">
        <w:rPr>
          <w:rFonts w:cs="Arial"/>
          <w:lang w:val="en-GB"/>
        </w:rPr>
        <w:t xml:space="preserve"> </w:t>
      </w:r>
      <w:r w:rsidR="00794D32">
        <w:rPr>
          <w:rFonts w:cs="Arial" w:hint="cs"/>
          <w:rtl/>
          <w:lang w:val="en-GB"/>
        </w:rPr>
        <w:t>كما التزم فى حال رسو العطاء ملئ استمارة تقييم الموردين ومقدمى الخدمات وارجاعها الى منظمة براكتيكال اكشن</w:t>
      </w:r>
      <w:r w:rsidR="00B24AB7">
        <w:rPr>
          <w:rFonts w:cs="Arial" w:hint="cs"/>
          <w:rtl/>
          <w:lang w:val="en-GB"/>
        </w:rPr>
        <w:t>.</w:t>
      </w:r>
    </w:p>
    <w:p w14:paraId="78F800D5" w14:textId="77777777" w:rsidR="00B87B31" w:rsidRPr="00532470" w:rsidRDefault="00B87B31" w:rsidP="00532470">
      <w:pPr>
        <w:bidi/>
        <w:jc w:val="both"/>
        <w:rPr>
          <w:rFonts w:cs="Arial"/>
          <w:rtl/>
          <w:lang w:val="en-GB"/>
        </w:rPr>
      </w:pPr>
    </w:p>
    <w:p w14:paraId="5D44D4CD" w14:textId="77777777" w:rsidR="0092080D" w:rsidRPr="00532470" w:rsidRDefault="0092080D" w:rsidP="00532470">
      <w:pPr>
        <w:jc w:val="center"/>
        <w:rPr>
          <w:rFonts w:cs="Arial"/>
          <w:b/>
          <w:bCs/>
          <w:rtl/>
        </w:rPr>
      </w:pPr>
      <w:r w:rsidRPr="00532470">
        <w:rPr>
          <w:rFonts w:cs="Arial"/>
          <w:b/>
          <w:lang w:val="en-GB"/>
        </w:rPr>
        <w:t>Name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rPr>
        <w:t>الاسم</w:t>
      </w:r>
    </w:p>
    <w:p w14:paraId="34A4AC31" w14:textId="77777777" w:rsidR="0092080D" w:rsidRPr="00532470" w:rsidRDefault="0092080D" w:rsidP="00532470">
      <w:pPr>
        <w:jc w:val="center"/>
        <w:rPr>
          <w:rFonts w:cs="Arial"/>
          <w:lang w:val="en-GB"/>
        </w:rPr>
      </w:pPr>
      <w:r w:rsidRPr="00532470">
        <w:rPr>
          <w:rFonts w:cs="Arial"/>
          <w:b/>
          <w:bCs/>
          <w:lang w:val="en-GB"/>
        </w:rPr>
        <w:t>Signature</w:t>
      </w:r>
      <w:proofErr w:type="gramStart"/>
      <w:r w:rsidRPr="00532470">
        <w:rPr>
          <w:rFonts w:cs="Arial"/>
          <w:b/>
          <w:bCs/>
          <w:lang w:val="en-GB"/>
        </w:rPr>
        <w:t>:………</w:t>
      </w:r>
      <w:r w:rsidRPr="00532470">
        <w:rPr>
          <w:rFonts w:cs="Arial"/>
          <w:b/>
          <w:bCs/>
          <w:rtl/>
          <w:lang w:val="en-GB"/>
        </w:rPr>
        <w:t>......</w:t>
      </w:r>
      <w:r w:rsidRPr="00532470">
        <w:rPr>
          <w:rFonts w:cs="Arial"/>
          <w:b/>
          <w:bCs/>
          <w:lang w:val="en-GB"/>
        </w:rPr>
        <w:t>…………………</w:t>
      </w:r>
      <w:r w:rsidR="00794D32">
        <w:rPr>
          <w:rFonts w:cs="Arial"/>
          <w:b/>
          <w:bCs/>
          <w:lang w:val="en-GB"/>
        </w:rPr>
        <w:t>………………………..</w:t>
      </w:r>
      <w:r w:rsidRPr="00532470">
        <w:rPr>
          <w:rFonts w:cs="Arial"/>
          <w:b/>
          <w:bCs/>
          <w:lang w:val="en-GB"/>
        </w:rPr>
        <w:t>………………………….……………….</w:t>
      </w:r>
      <w:proofErr w:type="gramEnd"/>
      <w:r w:rsidRPr="00532470">
        <w:rPr>
          <w:rFonts w:cs="Arial"/>
          <w:b/>
          <w:bCs/>
          <w:rtl/>
          <w:lang w:val="en-GB"/>
        </w:rPr>
        <w:t>التوقيع</w:t>
      </w:r>
    </w:p>
    <w:p w14:paraId="2C6EA6F9" w14:textId="77777777" w:rsidR="0092080D" w:rsidRPr="00532470" w:rsidRDefault="0092080D" w:rsidP="00532470">
      <w:pPr>
        <w:jc w:val="center"/>
        <w:rPr>
          <w:rFonts w:cs="Arial"/>
          <w:lang w:val="en-GB"/>
        </w:rPr>
      </w:pPr>
      <w:r w:rsidRPr="00532470">
        <w:rPr>
          <w:rFonts w:cs="Arial"/>
          <w:b/>
          <w:bCs/>
          <w:lang w:val="en-GB"/>
        </w:rPr>
        <w:t>Company</w:t>
      </w:r>
      <w:proofErr w:type="gramStart"/>
      <w:r w:rsidRPr="00532470">
        <w:rPr>
          <w:rFonts w:cs="Arial"/>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الشركة</w:t>
      </w:r>
    </w:p>
    <w:p w14:paraId="2C0869C3"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59CE265F" w14:textId="77777777" w:rsidR="0092080D" w:rsidRPr="00532470" w:rsidRDefault="0092080D" w:rsidP="00532470">
      <w:pPr>
        <w:spacing w:after="120" w:line="360" w:lineRule="auto"/>
        <w:jc w:val="center"/>
      </w:pPr>
      <w:r w:rsidRPr="00532470">
        <w:rPr>
          <w:rFonts w:cs="Arial"/>
          <w:b/>
          <w:bCs/>
          <w:lang w:val="en-GB"/>
        </w:rPr>
        <w:t>Date</w:t>
      </w:r>
      <w:proofErr w:type="gramStart"/>
      <w:r w:rsidRPr="00532470">
        <w:rPr>
          <w:rFonts w:cs="Arial"/>
          <w:lang w:val="en-GB"/>
        </w:rPr>
        <w:t>:</w:t>
      </w:r>
      <w:r w:rsidRPr="00532470">
        <w:rPr>
          <w:rFonts w:cs="Arial"/>
          <w:b/>
          <w:bCs/>
          <w:lang w:val="en-GB"/>
        </w:rPr>
        <w:t>………………………………</w:t>
      </w:r>
      <w:r w:rsidR="00794D32">
        <w:rPr>
          <w:rFonts w:cs="Arial"/>
          <w:b/>
          <w:bCs/>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التاريخ</w:t>
      </w:r>
    </w:p>
    <w:p w14:paraId="54A2DDC2" w14:textId="77777777" w:rsidR="00403B83" w:rsidRDefault="00403B83" w:rsidP="00532470">
      <w:pPr>
        <w:tabs>
          <w:tab w:val="left" w:pos="1245"/>
        </w:tabs>
        <w:spacing w:after="0" w:line="240" w:lineRule="auto"/>
        <w:jc w:val="center"/>
        <w:rPr>
          <w:rFonts w:cstheme="majorBidi"/>
        </w:rPr>
      </w:pPr>
    </w:p>
    <w:p w14:paraId="07222DC0" w14:textId="77777777" w:rsidR="00461BB8" w:rsidRDefault="00461BB8" w:rsidP="00532470">
      <w:pPr>
        <w:tabs>
          <w:tab w:val="left" w:pos="1245"/>
        </w:tabs>
        <w:spacing w:after="0" w:line="240" w:lineRule="auto"/>
        <w:jc w:val="center"/>
        <w:rPr>
          <w:rFonts w:cstheme="majorBidi"/>
        </w:rPr>
      </w:pPr>
    </w:p>
    <w:p w14:paraId="4541E329" w14:textId="77777777" w:rsidR="00461BB8" w:rsidRDefault="00461BB8" w:rsidP="00532470">
      <w:pPr>
        <w:tabs>
          <w:tab w:val="left" w:pos="1245"/>
        </w:tabs>
        <w:spacing w:after="0" w:line="240" w:lineRule="auto"/>
        <w:jc w:val="center"/>
        <w:rPr>
          <w:rFonts w:cstheme="majorBidi"/>
        </w:rPr>
      </w:pPr>
    </w:p>
    <w:p w14:paraId="0BB46F85" w14:textId="77777777" w:rsidR="00461BB8" w:rsidRDefault="00461BB8" w:rsidP="00532470">
      <w:pPr>
        <w:tabs>
          <w:tab w:val="left" w:pos="1245"/>
        </w:tabs>
        <w:spacing w:after="0" w:line="240" w:lineRule="auto"/>
        <w:jc w:val="center"/>
        <w:rPr>
          <w:rFonts w:cstheme="majorBidi"/>
        </w:rPr>
      </w:pPr>
    </w:p>
    <w:p w14:paraId="2426E9B4" w14:textId="77777777" w:rsidR="00461BB8" w:rsidRDefault="00461BB8" w:rsidP="00532470">
      <w:pPr>
        <w:tabs>
          <w:tab w:val="left" w:pos="1245"/>
        </w:tabs>
        <w:spacing w:after="0" w:line="240" w:lineRule="auto"/>
        <w:jc w:val="center"/>
        <w:rPr>
          <w:rFonts w:cstheme="majorBidi"/>
        </w:rPr>
      </w:pPr>
    </w:p>
    <w:p w14:paraId="03E07490" w14:textId="77777777" w:rsidR="00461BB8" w:rsidRDefault="00461BB8" w:rsidP="00532470">
      <w:pPr>
        <w:tabs>
          <w:tab w:val="left" w:pos="1245"/>
        </w:tabs>
        <w:spacing w:after="0" w:line="240" w:lineRule="auto"/>
        <w:jc w:val="center"/>
        <w:rPr>
          <w:rFonts w:cstheme="majorBidi"/>
        </w:rPr>
      </w:pPr>
    </w:p>
    <w:p w14:paraId="54E46771" w14:textId="77777777" w:rsidR="00461BB8" w:rsidRDefault="00461BB8" w:rsidP="00532470">
      <w:pPr>
        <w:tabs>
          <w:tab w:val="left" w:pos="1245"/>
        </w:tabs>
        <w:spacing w:after="0" w:line="240" w:lineRule="auto"/>
        <w:jc w:val="center"/>
        <w:rPr>
          <w:rFonts w:cstheme="majorBidi"/>
          <w:rtl/>
        </w:rPr>
      </w:pPr>
    </w:p>
    <w:p w14:paraId="59613D8E" w14:textId="77777777" w:rsidR="00CD09E9" w:rsidRDefault="00CD09E9" w:rsidP="00532470">
      <w:pPr>
        <w:tabs>
          <w:tab w:val="left" w:pos="1245"/>
        </w:tabs>
        <w:spacing w:after="0" w:line="240" w:lineRule="auto"/>
        <w:jc w:val="center"/>
        <w:rPr>
          <w:rFonts w:cstheme="majorBidi"/>
          <w:rtl/>
        </w:rPr>
      </w:pPr>
    </w:p>
    <w:p w14:paraId="028352D2" w14:textId="77777777" w:rsidR="00CD09E9" w:rsidRDefault="00CD09E9" w:rsidP="00532470">
      <w:pPr>
        <w:tabs>
          <w:tab w:val="left" w:pos="1245"/>
        </w:tabs>
        <w:spacing w:after="0" w:line="240" w:lineRule="auto"/>
        <w:jc w:val="center"/>
        <w:rPr>
          <w:rFonts w:cstheme="majorBidi"/>
          <w:rtl/>
        </w:rPr>
      </w:pPr>
    </w:p>
    <w:p w14:paraId="030CFACA" w14:textId="77777777" w:rsidR="00CD09E9" w:rsidRDefault="00CD09E9" w:rsidP="00532470">
      <w:pPr>
        <w:tabs>
          <w:tab w:val="left" w:pos="1245"/>
        </w:tabs>
        <w:spacing w:after="0" w:line="240" w:lineRule="auto"/>
        <w:jc w:val="center"/>
        <w:rPr>
          <w:rFonts w:cstheme="majorBidi"/>
          <w:rtl/>
        </w:rPr>
      </w:pPr>
    </w:p>
    <w:p w14:paraId="23FDC937" w14:textId="77777777" w:rsidR="00CD09E9" w:rsidRDefault="00CD09E9" w:rsidP="00532470">
      <w:pPr>
        <w:tabs>
          <w:tab w:val="left" w:pos="1245"/>
        </w:tabs>
        <w:spacing w:after="0" w:line="240" w:lineRule="auto"/>
        <w:jc w:val="center"/>
        <w:rPr>
          <w:rFonts w:cstheme="majorBidi"/>
          <w:rtl/>
        </w:rPr>
      </w:pPr>
    </w:p>
    <w:p w14:paraId="5A1D0570" w14:textId="77777777" w:rsidR="00CD09E9" w:rsidRDefault="00CD09E9" w:rsidP="00532470">
      <w:pPr>
        <w:tabs>
          <w:tab w:val="left" w:pos="1245"/>
        </w:tabs>
        <w:spacing w:after="0" w:line="240" w:lineRule="auto"/>
        <w:jc w:val="center"/>
        <w:rPr>
          <w:rFonts w:cstheme="majorBidi"/>
          <w:rtl/>
        </w:rPr>
      </w:pPr>
    </w:p>
    <w:p w14:paraId="2666704E" w14:textId="77777777" w:rsidR="00CD09E9" w:rsidRDefault="00CD09E9" w:rsidP="00532470">
      <w:pPr>
        <w:tabs>
          <w:tab w:val="left" w:pos="1245"/>
        </w:tabs>
        <w:spacing w:after="0" w:line="240" w:lineRule="auto"/>
        <w:jc w:val="center"/>
        <w:rPr>
          <w:rFonts w:cstheme="majorBidi"/>
          <w:rtl/>
        </w:rPr>
      </w:pPr>
    </w:p>
    <w:p w14:paraId="42EF3947" w14:textId="77777777" w:rsidR="00CD09E9" w:rsidRDefault="00CD09E9" w:rsidP="00532470">
      <w:pPr>
        <w:tabs>
          <w:tab w:val="left" w:pos="1245"/>
        </w:tabs>
        <w:spacing w:after="0" w:line="240" w:lineRule="auto"/>
        <w:jc w:val="center"/>
        <w:rPr>
          <w:rFonts w:cstheme="majorBidi"/>
          <w:rtl/>
        </w:rPr>
      </w:pPr>
    </w:p>
    <w:p w14:paraId="6E752392" w14:textId="77777777" w:rsidR="00CD09E9" w:rsidRDefault="00CD09E9" w:rsidP="00532470">
      <w:pPr>
        <w:tabs>
          <w:tab w:val="left" w:pos="1245"/>
        </w:tabs>
        <w:spacing w:after="0" w:line="240" w:lineRule="auto"/>
        <w:jc w:val="center"/>
        <w:rPr>
          <w:rFonts w:cstheme="majorBidi"/>
          <w:rtl/>
        </w:rPr>
      </w:pPr>
    </w:p>
    <w:p w14:paraId="1EE27C85" w14:textId="77777777" w:rsidR="00CD09E9" w:rsidRDefault="00CD09E9" w:rsidP="00532470">
      <w:pPr>
        <w:tabs>
          <w:tab w:val="left" w:pos="1245"/>
        </w:tabs>
        <w:spacing w:after="0" w:line="240" w:lineRule="auto"/>
        <w:jc w:val="center"/>
        <w:rPr>
          <w:rFonts w:cstheme="majorBidi"/>
          <w:rtl/>
        </w:rPr>
      </w:pPr>
    </w:p>
    <w:p w14:paraId="71CFC41E" w14:textId="77777777" w:rsidR="00CD09E9" w:rsidRDefault="00CD09E9" w:rsidP="00532470">
      <w:pPr>
        <w:tabs>
          <w:tab w:val="left" w:pos="1245"/>
        </w:tabs>
        <w:spacing w:after="0" w:line="240" w:lineRule="auto"/>
        <w:jc w:val="center"/>
        <w:rPr>
          <w:rFonts w:cstheme="majorBidi"/>
          <w:rtl/>
        </w:rPr>
      </w:pPr>
    </w:p>
    <w:p w14:paraId="4AA3AFE1" w14:textId="77777777" w:rsidR="00CD09E9" w:rsidRDefault="00CD09E9" w:rsidP="00532470">
      <w:pPr>
        <w:tabs>
          <w:tab w:val="left" w:pos="1245"/>
        </w:tabs>
        <w:spacing w:after="0" w:line="240" w:lineRule="auto"/>
        <w:jc w:val="center"/>
        <w:rPr>
          <w:rFonts w:cstheme="majorBidi"/>
          <w:rtl/>
        </w:rPr>
      </w:pPr>
    </w:p>
    <w:p w14:paraId="049F23AF" w14:textId="77777777" w:rsidR="00CD09E9" w:rsidRDefault="00CD09E9" w:rsidP="00532470">
      <w:pPr>
        <w:tabs>
          <w:tab w:val="left" w:pos="1245"/>
        </w:tabs>
        <w:spacing w:after="0" w:line="240" w:lineRule="auto"/>
        <w:jc w:val="center"/>
        <w:rPr>
          <w:rFonts w:cstheme="majorBidi"/>
          <w:rtl/>
        </w:rPr>
      </w:pPr>
    </w:p>
    <w:p w14:paraId="682894FD" w14:textId="77777777" w:rsidR="00CD09E9" w:rsidRDefault="00CD09E9" w:rsidP="00532470">
      <w:pPr>
        <w:tabs>
          <w:tab w:val="left" w:pos="1245"/>
        </w:tabs>
        <w:spacing w:after="0" w:line="240" w:lineRule="auto"/>
        <w:jc w:val="center"/>
        <w:rPr>
          <w:rFonts w:cstheme="majorBidi"/>
          <w:rtl/>
        </w:rPr>
      </w:pPr>
    </w:p>
    <w:p w14:paraId="77E89263" w14:textId="77777777" w:rsidR="00CD09E9" w:rsidRDefault="00CD09E9" w:rsidP="00532470">
      <w:pPr>
        <w:tabs>
          <w:tab w:val="left" w:pos="1245"/>
        </w:tabs>
        <w:spacing w:after="0" w:line="240" w:lineRule="auto"/>
        <w:jc w:val="center"/>
        <w:rPr>
          <w:rFonts w:cstheme="majorBidi"/>
          <w:rtl/>
        </w:rPr>
      </w:pPr>
    </w:p>
    <w:p w14:paraId="3044D00F" w14:textId="77777777" w:rsidR="00CD09E9" w:rsidRDefault="00CD09E9" w:rsidP="00532470">
      <w:pPr>
        <w:tabs>
          <w:tab w:val="left" w:pos="1245"/>
        </w:tabs>
        <w:spacing w:after="0" w:line="240" w:lineRule="auto"/>
        <w:jc w:val="center"/>
        <w:rPr>
          <w:rFonts w:cstheme="majorBidi"/>
          <w:rtl/>
        </w:rPr>
      </w:pPr>
    </w:p>
    <w:p w14:paraId="5AEE9F19" w14:textId="77777777" w:rsidR="00CD09E9" w:rsidRDefault="00CD09E9" w:rsidP="00532470">
      <w:pPr>
        <w:tabs>
          <w:tab w:val="left" w:pos="1245"/>
        </w:tabs>
        <w:spacing w:after="0" w:line="240" w:lineRule="auto"/>
        <w:jc w:val="center"/>
        <w:rPr>
          <w:rFonts w:cstheme="majorBidi"/>
          <w:rtl/>
        </w:rPr>
      </w:pPr>
    </w:p>
    <w:p w14:paraId="0F5A5F25" w14:textId="77777777" w:rsidR="00CD09E9" w:rsidRDefault="00CD09E9" w:rsidP="00532470">
      <w:pPr>
        <w:tabs>
          <w:tab w:val="left" w:pos="1245"/>
        </w:tabs>
        <w:spacing w:after="0" w:line="240" w:lineRule="auto"/>
        <w:jc w:val="center"/>
        <w:rPr>
          <w:rFonts w:cstheme="majorBidi"/>
          <w:rtl/>
        </w:rPr>
      </w:pPr>
    </w:p>
    <w:p w14:paraId="1900D8D9" w14:textId="77777777" w:rsidR="00CD09E9" w:rsidRDefault="00CD09E9" w:rsidP="00532470">
      <w:pPr>
        <w:tabs>
          <w:tab w:val="left" w:pos="1245"/>
        </w:tabs>
        <w:spacing w:after="0" w:line="240" w:lineRule="auto"/>
        <w:jc w:val="center"/>
        <w:rPr>
          <w:rFonts w:cstheme="majorBidi"/>
          <w:rtl/>
        </w:rPr>
      </w:pPr>
    </w:p>
    <w:p w14:paraId="508BBE78" w14:textId="77777777" w:rsidR="00CD09E9" w:rsidRDefault="00CD09E9" w:rsidP="00532470">
      <w:pPr>
        <w:tabs>
          <w:tab w:val="left" w:pos="1245"/>
        </w:tabs>
        <w:spacing w:after="0" w:line="240" w:lineRule="auto"/>
        <w:jc w:val="center"/>
        <w:rPr>
          <w:rFonts w:cstheme="majorBidi"/>
          <w:rtl/>
        </w:rPr>
      </w:pPr>
    </w:p>
    <w:p w14:paraId="1C16DFEE" w14:textId="77777777" w:rsidR="00CD09E9" w:rsidRDefault="00CD09E9" w:rsidP="00532470">
      <w:pPr>
        <w:tabs>
          <w:tab w:val="left" w:pos="1245"/>
        </w:tabs>
        <w:spacing w:after="0" w:line="240" w:lineRule="auto"/>
        <w:jc w:val="center"/>
        <w:rPr>
          <w:rFonts w:cstheme="majorBidi"/>
          <w:rtl/>
        </w:rPr>
      </w:pPr>
    </w:p>
    <w:p w14:paraId="34997B3D" w14:textId="77777777" w:rsidR="00CD09E9" w:rsidRDefault="00CD09E9" w:rsidP="00532470">
      <w:pPr>
        <w:tabs>
          <w:tab w:val="left" w:pos="1245"/>
        </w:tabs>
        <w:spacing w:after="0" w:line="240" w:lineRule="auto"/>
        <w:jc w:val="center"/>
        <w:rPr>
          <w:rFonts w:cstheme="majorBidi"/>
          <w:rtl/>
        </w:rPr>
      </w:pPr>
    </w:p>
    <w:p w14:paraId="7F199B76" w14:textId="77777777" w:rsidR="00CD09E9" w:rsidRDefault="00CD09E9" w:rsidP="00532470">
      <w:pPr>
        <w:tabs>
          <w:tab w:val="left" w:pos="1245"/>
        </w:tabs>
        <w:spacing w:after="0" w:line="240" w:lineRule="auto"/>
        <w:jc w:val="center"/>
        <w:rPr>
          <w:rFonts w:cstheme="majorBidi"/>
        </w:rPr>
      </w:pPr>
    </w:p>
    <w:p w14:paraId="146E08F0" w14:textId="77777777" w:rsidR="00044B52" w:rsidRDefault="00044B52" w:rsidP="00BE350E">
      <w:pPr>
        <w:tabs>
          <w:tab w:val="left" w:pos="1245"/>
        </w:tabs>
        <w:spacing w:after="0" w:line="240" w:lineRule="auto"/>
        <w:rPr>
          <w:rFonts w:cstheme="majorBidi"/>
          <w:rtl/>
        </w:rPr>
      </w:pPr>
    </w:p>
    <w:p w14:paraId="5C599775" w14:textId="77777777" w:rsidR="00461BB8" w:rsidRDefault="00461BB8" w:rsidP="00532470">
      <w:pPr>
        <w:tabs>
          <w:tab w:val="left" w:pos="1245"/>
        </w:tabs>
        <w:spacing w:after="0" w:line="240" w:lineRule="auto"/>
        <w:jc w:val="center"/>
        <w:rPr>
          <w:rFonts w:cstheme="majorBidi"/>
        </w:rPr>
      </w:pPr>
    </w:p>
    <w:p w14:paraId="74144D26" w14:textId="77777777" w:rsidR="00461BB8" w:rsidRDefault="00461BB8" w:rsidP="00461BB8">
      <w:pPr>
        <w:ind w:right="402"/>
        <w:rPr>
          <w:rFonts w:ascii="Impact" w:hAnsi="Impact" w:cs="Arial"/>
          <w:sz w:val="28"/>
        </w:rPr>
      </w:pPr>
      <w:r>
        <w:rPr>
          <w:rFonts w:ascii="Impact" w:hAnsi="Impact" w:cs="Arial"/>
          <w:sz w:val="28"/>
        </w:rPr>
        <w:t>P</w:t>
      </w:r>
      <w:r w:rsidRPr="000402C6">
        <w:rPr>
          <w:rFonts w:ascii="Impact" w:hAnsi="Impact" w:cs="Arial"/>
          <w:sz w:val="28"/>
        </w:rPr>
        <w:t>ractical Action Partner</w:t>
      </w:r>
    </w:p>
    <w:p w14:paraId="49E0AF5A" w14:textId="77777777" w:rsidR="00461BB8" w:rsidRPr="004A2C31" w:rsidRDefault="00461BB8" w:rsidP="00461BB8">
      <w:pPr>
        <w:ind w:right="402"/>
        <w:rPr>
          <w:rFonts w:ascii="Impact" w:hAnsi="Impact" w:cs="Arial"/>
          <w:sz w:val="28"/>
          <w:rtl/>
        </w:rPr>
      </w:pPr>
      <w:r w:rsidRPr="000402C6">
        <w:rPr>
          <w:rFonts w:ascii="Impact" w:hAnsi="Impact" w:cs="Arial"/>
          <w:sz w:val="28"/>
        </w:rPr>
        <w:t>Due Diligence Questionnaire</w:t>
      </w:r>
      <w:r w:rsidRPr="000402C6">
        <w:rPr>
          <w:noProof/>
          <w:lang w:eastAsia="en-GB"/>
        </w:rPr>
        <w:t xml:space="preserve"> </w:t>
      </w:r>
    </w:p>
    <w:p w14:paraId="4BB3F5F9" w14:textId="77777777"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we work with to uphold t</w:t>
      </w:r>
      <w:r>
        <w:rPr>
          <w:rFonts w:ascii="Georgia" w:hAnsi="Georgia" w:cs="Arial"/>
          <w:sz w:val="21"/>
          <w:szCs w:val="21"/>
        </w:rPr>
        <w:t>he same values and commitments.</w:t>
      </w:r>
    </w:p>
    <w:p w14:paraId="51F028F9" w14:textId="77777777"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Pr>
          <w:rFonts w:ascii="Georgia" w:hAnsi="Georgia" w:cs="Arial"/>
          <w:sz w:val="21"/>
          <w:szCs w:val="21"/>
        </w:rPr>
        <w:t xml:space="preserve"> Donor. </w:t>
      </w:r>
    </w:p>
    <w:p w14:paraId="0560B84B" w14:textId="77777777" w:rsidR="00461BB8" w:rsidRPr="000402C6" w:rsidRDefault="00461BB8" w:rsidP="00461BB8">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p w14:paraId="6A8AD4EF" w14:textId="77777777"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6B17BDCC" w14:textId="77777777"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08D9274F" w14:textId="77777777"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DC5C045" w14:textId="77777777" w:rsidR="00461BB8" w:rsidRPr="000402C6" w:rsidRDefault="00461BB8" w:rsidP="00461BB8">
      <w:pPr>
        <w:pStyle w:val="ListParagraph"/>
        <w:numPr>
          <w:ilvl w:val="0"/>
          <w:numId w:val="6"/>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766DBDE0" w14:textId="77777777" w:rsidR="00461BB8" w:rsidRPr="000402C6" w:rsidRDefault="00461BB8" w:rsidP="00461BB8">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policies, procedures</w:t>
      </w:r>
      <w:r>
        <w:rPr>
          <w:rFonts w:ascii="Georgia" w:hAnsi="Georgia" w:cs="Arial"/>
          <w:sz w:val="21"/>
          <w:szCs w:val="21"/>
        </w:rPr>
        <w:t>, registrations, and resources.</w:t>
      </w:r>
    </w:p>
    <w:p w14:paraId="6B1A3E06" w14:textId="77777777"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is compliant with all applicable laws, rules, and regulations, and acts in accordance with th</w:t>
      </w:r>
      <w:r>
        <w:rPr>
          <w:rFonts w:ascii="Georgia" w:hAnsi="Georgia" w:cs="Arial"/>
          <w:sz w:val="21"/>
          <w:szCs w:val="21"/>
        </w:rPr>
        <w:t xml:space="preserve">e highest standards of ethics. </w:t>
      </w:r>
    </w:p>
    <w:p w14:paraId="68CA4B90" w14:textId="77777777" w:rsidR="00461BB8" w:rsidRPr="000402C6" w:rsidRDefault="00461BB8" w:rsidP="00044B52">
      <w:pPr>
        <w:ind w:right="402"/>
        <w:jc w:val="both"/>
        <w:rPr>
          <w:rFonts w:ascii="Georgia" w:hAnsi="Georgia" w:cs="Arial"/>
          <w:sz w:val="21"/>
          <w:szCs w:val="21"/>
        </w:rPr>
      </w:pPr>
      <w:r w:rsidRPr="000402C6">
        <w:rPr>
          <w:rFonts w:ascii="Georgia" w:hAnsi="Georgia" w:cs="Arial"/>
          <w:sz w:val="21"/>
          <w:szCs w:val="21"/>
        </w:rPr>
        <w:t xml:space="preserve">In the event that Practical Action issues a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to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this declaration should be completed and resubmitted annually ahead of fur</w:t>
      </w:r>
      <w:r>
        <w:rPr>
          <w:rFonts w:ascii="Georgia" w:hAnsi="Georgia" w:cs="Arial"/>
          <w:sz w:val="21"/>
          <w:szCs w:val="21"/>
        </w:rPr>
        <w:t xml:space="preserve">ther payments. </w:t>
      </w:r>
    </w:p>
    <w:p w14:paraId="33C1B5FE" w14:textId="77777777" w:rsidR="00461BB8" w:rsidRPr="000402C6" w:rsidRDefault="00461BB8" w:rsidP="00044B52">
      <w:pPr>
        <w:ind w:right="402"/>
        <w:jc w:val="both"/>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w:t>
      </w:r>
      <w:proofErr w:type="spellStart"/>
      <w:r w:rsidRPr="000402C6">
        <w:rPr>
          <w:rFonts w:ascii="Georgia" w:hAnsi="Georgia" w:cs="Arial"/>
          <w:b/>
          <w:sz w:val="21"/>
          <w:szCs w:val="21"/>
          <w:u w:val="single"/>
        </w:rPr>
        <w:t>subaward</w:t>
      </w:r>
      <w:proofErr w:type="spellEnd"/>
      <w:r w:rsidRPr="000402C6">
        <w:rPr>
          <w:rFonts w:ascii="Georgia" w:hAnsi="Georgia" w:cs="Arial"/>
          <w:b/>
          <w:sz w:val="21"/>
          <w:szCs w:val="21"/>
          <w:u w:val="single"/>
        </w:rPr>
        <w:t xml:space="preserve">. </w:t>
      </w:r>
    </w:p>
    <w:p w14:paraId="296FB395" w14:textId="77777777" w:rsidR="00461BB8" w:rsidRPr="000402C6" w:rsidRDefault="00461BB8" w:rsidP="00461BB8">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 xml:space="preserve">FOR DFID CONTRACTS ONLY (delete if not applicable) </w:t>
      </w:r>
    </w:p>
    <w:p w14:paraId="3D491A98" w14:textId="77777777" w:rsidR="00461BB8" w:rsidRPr="000402C6" w:rsidRDefault="00461BB8" w:rsidP="00461BB8">
      <w:pPr>
        <w:ind w:right="402"/>
        <w:rPr>
          <w:rFonts w:ascii="Georgia" w:hAnsi="Georgia" w:cs="Arial"/>
          <w:sz w:val="21"/>
          <w:szCs w:val="21"/>
        </w:rPr>
      </w:pPr>
      <w:r w:rsidRPr="000402C6">
        <w:rPr>
          <w:rFonts w:ascii="Georgia" w:hAnsi="Georgia" w:cs="Arial"/>
          <w:sz w:val="21"/>
          <w:szCs w:val="21"/>
        </w:rPr>
        <w:lastRenderedPageBreak/>
        <w:t xml:space="preserve">To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p w14:paraId="388E0D4A" w14:textId="77777777" w:rsidR="00461BB8" w:rsidRPr="000402C6" w:rsidRDefault="00461BB8" w:rsidP="00461BB8">
      <w:pPr>
        <w:ind w:left="567" w:right="402"/>
        <w:rPr>
          <w:rFonts w:ascii="Georgia" w:hAnsi="Georgia" w:cs="Arial"/>
          <w:b/>
          <w:sz w:val="21"/>
          <w:szCs w:val="21"/>
          <w:u w:val="single"/>
        </w:rPr>
      </w:pPr>
    </w:p>
    <w:tbl>
      <w:tblPr>
        <w:tblStyle w:val="TableGrid"/>
        <w:tblW w:w="9209" w:type="dxa"/>
        <w:jc w:val="center"/>
        <w:tblLayout w:type="fixed"/>
        <w:tblLook w:val="04A0" w:firstRow="1" w:lastRow="0" w:firstColumn="1" w:lastColumn="0" w:noHBand="0" w:noVBand="1"/>
      </w:tblPr>
      <w:tblGrid>
        <w:gridCol w:w="6091"/>
        <w:gridCol w:w="1417"/>
        <w:gridCol w:w="1701"/>
      </w:tblGrid>
      <w:tr w:rsidR="00461BB8" w:rsidRPr="000402C6" w14:paraId="48FC1F9B" w14:textId="77777777" w:rsidTr="00461BB8">
        <w:trPr>
          <w:cantSplit/>
          <w:jc w:val="center"/>
        </w:trPr>
        <w:tc>
          <w:tcPr>
            <w:tcW w:w="6091" w:type="dxa"/>
            <w:vMerge w:val="restart"/>
            <w:shd w:val="clear" w:color="auto" w:fill="F2F2F2" w:themeFill="background1" w:themeFillShade="F2"/>
            <w:vAlign w:val="center"/>
          </w:tcPr>
          <w:p w14:paraId="3CA0A214" w14:textId="77777777" w:rsidR="00461BB8" w:rsidRPr="000402C6" w:rsidRDefault="00461BB8" w:rsidP="00461BB8">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7" w:type="dxa"/>
            <w:vAlign w:val="center"/>
          </w:tcPr>
          <w:p w14:paraId="7976BD11" w14:textId="77777777" w:rsidR="00461BB8" w:rsidRPr="000402C6" w:rsidRDefault="00461BB8" w:rsidP="00461BB8">
            <w:pPr>
              <w:rPr>
                <w:rFonts w:ascii="Georgia" w:hAnsi="Georgia" w:cs="Arial"/>
                <w:i/>
                <w:sz w:val="21"/>
                <w:szCs w:val="21"/>
              </w:rPr>
            </w:pPr>
            <w:r w:rsidRPr="000402C6">
              <w:rPr>
                <w:rFonts w:ascii="Georgia" w:hAnsi="Georgia" w:cs="Arial"/>
                <w:i/>
                <w:sz w:val="21"/>
                <w:szCs w:val="21"/>
              </w:rPr>
              <w:t>Number</w:t>
            </w:r>
          </w:p>
        </w:tc>
        <w:tc>
          <w:tcPr>
            <w:tcW w:w="1701" w:type="dxa"/>
            <w:vAlign w:val="center"/>
          </w:tcPr>
          <w:p w14:paraId="5B403347" w14:textId="77777777" w:rsidR="00461BB8" w:rsidRPr="000402C6" w:rsidRDefault="00461BB8" w:rsidP="00461BB8">
            <w:pPr>
              <w:rPr>
                <w:rFonts w:ascii="Georgia" w:hAnsi="Georgia" w:cs="Arial"/>
                <w:sz w:val="21"/>
                <w:szCs w:val="21"/>
              </w:rPr>
            </w:pPr>
          </w:p>
        </w:tc>
      </w:tr>
      <w:tr w:rsidR="00461BB8" w:rsidRPr="000402C6" w14:paraId="036021CC" w14:textId="77777777" w:rsidTr="00461BB8">
        <w:trPr>
          <w:cantSplit/>
          <w:jc w:val="center"/>
        </w:trPr>
        <w:tc>
          <w:tcPr>
            <w:tcW w:w="6091" w:type="dxa"/>
            <w:vMerge/>
            <w:shd w:val="clear" w:color="auto" w:fill="F2F2F2" w:themeFill="background1" w:themeFillShade="F2"/>
            <w:vAlign w:val="center"/>
          </w:tcPr>
          <w:p w14:paraId="0B555DF8" w14:textId="77777777" w:rsidR="00461BB8" w:rsidRPr="000402C6" w:rsidRDefault="00461BB8" w:rsidP="00461BB8">
            <w:pPr>
              <w:rPr>
                <w:rFonts w:ascii="Georgia" w:hAnsi="Georgia" w:cs="Arial"/>
                <w:sz w:val="21"/>
                <w:szCs w:val="21"/>
              </w:rPr>
            </w:pPr>
          </w:p>
        </w:tc>
        <w:tc>
          <w:tcPr>
            <w:tcW w:w="1417" w:type="dxa"/>
            <w:vAlign w:val="center"/>
          </w:tcPr>
          <w:p w14:paraId="6502B2B5" w14:textId="77777777" w:rsidR="00461BB8" w:rsidRPr="000402C6" w:rsidRDefault="00461BB8" w:rsidP="00461BB8">
            <w:pPr>
              <w:rPr>
                <w:rFonts w:ascii="Georgia" w:hAnsi="Georgia" w:cs="Arial"/>
                <w:i/>
                <w:sz w:val="21"/>
                <w:szCs w:val="21"/>
              </w:rPr>
            </w:pPr>
            <w:r w:rsidRPr="000402C6">
              <w:rPr>
                <w:rFonts w:ascii="Georgia" w:hAnsi="Georgia" w:cs="Arial"/>
                <w:i/>
                <w:sz w:val="21"/>
                <w:szCs w:val="21"/>
              </w:rPr>
              <w:t>Value (GBP)</w:t>
            </w:r>
          </w:p>
        </w:tc>
        <w:tc>
          <w:tcPr>
            <w:tcW w:w="1701" w:type="dxa"/>
            <w:vAlign w:val="center"/>
          </w:tcPr>
          <w:p w14:paraId="338EABC3" w14:textId="77777777" w:rsidR="00461BB8" w:rsidRPr="000402C6" w:rsidRDefault="00461BB8" w:rsidP="00461BB8">
            <w:pPr>
              <w:rPr>
                <w:rFonts w:ascii="Georgia" w:hAnsi="Georgia" w:cs="Arial"/>
                <w:sz w:val="21"/>
                <w:szCs w:val="21"/>
              </w:rPr>
            </w:pPr>
          </w:p>
        </w:tc>
      </w:tr>
    </w:tbl>
    <w:p w14:paraId="19FD4D4D" w14:textId="77777777" w:rsidR="00461BB8" w:rsidRPr="000402C6" w:rsidRDefault="00461BB8" w:rsidP="00461BB8">
      <w:pPr>
        <w:ind w:left="567" w:right="402"/>
        <w:rPr>
          <w:rFonts w:ascii="Georgia" w:hAnsi="Georgia" w:cs="Arial"/>
          <w:b/>
          <w:sz w:val="21"/>
          <w:szCs w:val="21"/>
          <w:u w:val="single"/>
        </w:rPr>
      </w:pPr>
    </w:p>
    <w:p w14:paraId="258B53AC" w14:textId="77777777" w:rsidR="00461BB8" w:rsidRPr="000402C6" w:rsidRDefault="00461BB8" w:rsidP="00461BB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1: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Details </w:t>
      </w:r>
    </w:p>
    <w:p w14:paraId="6D15B902" w14:textId="77777777"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1413"/>
        <w:gridCol w:w="7796"/>
      </w:tblGrid>
      <w:tr w:rsidR="00461BB8" w:rsidRPr="000402C6" w14:paraId="1F7A5301" w14:textId="77777777" w:rsidTr="00461BB8">
        <w:trPr>
          <w:cantSplit/>
          <w:jc w:val="center"/>
        </w:trPr>
        <w:tc>
          <w:tcPr>
            <w:tcW w:w="9209" w:type="dxa"/>
            <w:gridSpan w:val="2"/>
            <w:shd w:val="clear" w:color="auto" w:fill="404040" w:themeFill="text1" w:themeFillTint="BF"/>
          </w:tcPr>
          <w:p w14:paraId="75678586" w14:textId="77777777"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461BB8" w:rsidRPr="000402C6" w14:paraId="6C77B96B" w14:textId="77777777" w:rsidTr="00461BB8">
        <w:trPr>
          <w:cantSplit/>
          <w:jc w:val="center"/>
        </w:trPr>
        <w:tc>
          <w:tcPr>
            <w:tcW w:w="1413" w:type="dxa"/>
            <w:shd w:val="clear" w:color="auto" w:fill="F2F2F2" w:themeFill="background1" w:themeFillShade="F2"/>
            <w:vAlign w:val="center"/>
          </w:tcPr>
          <w:p w14:paraId="32CF0171"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w:t>
            </w:r>
          </w:p>
        </w:tc>
        <w:tc>
          <w:tcPr>
            <w:tcW w:w="7796" w:type="dxa"/>
          </w:tcPr>
          <w:p w14:paraId="4A7708BE" w14:textId="77777777" w:rsidR="00461BB8" w:rsidRPr="000402C6" w:rsidRDefault="00461BB8" w:rsidP="00461BB8">
            <w:pPr>
              <w:rPr>
                <w:rFonts w:ascii="Georgia" w:hAnsi="Georgia" w:cs="Arial"/>
                <w:i/>
                <w:sz w:val="21"/>
                <w:szCs w:val="21"/>
              </w:rPr>
            </w:pPr>
          </w:p>
          <w:p w14:paraId="53973FCF" w14:textId="77777777" w:rsidR="00461BB8" w:rsidRPr="000402C6" w:rsidRDefault="00461BB8" w:rsidP="00461BB8">
            <w:pPr>
              <w:rPr>
                <w:rFonts w:ascii="Georgia" w:hAnsi="Georgia" w:cs="Arial"/>
                <w:i/>
                <w:sz w:val="21"/>
                <w:szCs w:val="21"/>
              </w:rPr>
            </w:pPr>
          </w:p>
        </w:tc>
      </w:tr>
      <w:tr w:rsidR="00461BB8" w:rsidRPr="000402C6" w14:paraId="6F14AE58" w14:textId="77777777" w:rsidTr="00461BB8">
        <w:trPr>
          <w:cantSplit/>
          <w:jc w:val="center"/>
        </w:trPr>
        <w:tc>
          <w:tcPr>
            <w:tcW w:w="1413" w:type="dxa"/>
            <w:shd w:val="clear" w:color="auto" w:fill="F2F2F2" w:themeFill="background1" w:themeFillShade="F2"/>
            <w:vAlign w:val="center"/>
          </w:tcPr>
          <w:p w14:paraId="48113A2D"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Email: </w:t>
            </w:r>
          </w:p>
        </w:tc>
        <w:tc>
          <w:tcPr>
            <w:tcW w:w="7796" w:type="dxa"/>
          </w:tcPr>
          <w:p w14:paraId="57F1B75F" w14:textId="77777777" w:rsidR="00461BB8" w:rsidRPr="000402C6" w:rsidRDefault="00461BB8" w:rsidP="00461BB8">
            <w:pPr>
              <w:rPr>
                <w:rFonts w:ascii="Georgia" w:hAnsi="Georgia" w:cs="Arial"/>
                <w:i/>
                <w:sz w:val="21"/>
                <w:szCs w:val="21"/>
              </w:rPr>
            </w:pPr>
          </w:p>
        </w:tc>
      </w:tr>
      <w:tr w:rsidR="00461BB8" w:rsidRPr="000402C6" w14:paraId="14B080B4" w14:textId="77777777" w:rsidTr="00461BB8">
        <w:trPr>
          <w:cantSplit/>
          <w:jc w:val="center"/>
        </w:trPr>
        <w:tc>
          <w:tcPr>
            <w:tcW w:w="1413" w:type="dxa"/>
            <w:shd w:val="clear" w:color="auto" w:fill="F2F2F2" w:themeFill="background1" w:themeFillShade="F2"/>
            <w:vAlign w:val="center"/>
          </w:tcPr>
          <w:p w14:paraId="07716952"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Phone: </w:t>
            </w:r>
          </w:p>
        </w:tc>
        <w:tc>
          <w:tcPr>
            <w:tcW w:w="7796" w:type="dxa"/>
          </w:tcPr>
          <w:p w14:paraId="24E2324D" w14:textId="77777777" w:rsidR="00461BB8" w:rsidRPr="000402C6" w:rsidRDefault="00461BB8" w:rsidP="00461BB8">
            <w:pPr>
              <w:rPr>
                <w:rFonts w:ascii="Georgia" w:hAnsi="Georgia" w:cs="Arial"/>
                <w:i/>
                <w:sz w:val="21"/>
                <w:szCs w:val="21"/>
              </w:rPr>
            </w:pPr>
          </w:p>
        </w:tc>
      </w:tr>
    </w:tbl>
    <w:p w14:paraId="52462CDE" w14:textId="77777777"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6232"/>
        <w:gridCol w:w="2977"/>
      </w:tblGrid>
      <w:tr w:rsidR="00461BB8" w:rsidRPr="000402C6" w14:paraId="0DAFAD2F" w14:textId="77777777" w:rsidTr="00461BB8">
        <w:trPr>
          <w:cantSplit/>
          <w:jc w:val="center"/>
        </w:trPr>
        <w:tc>
          <w:tcPr>
            <w:tcW w:w="9209" w:type="dxa"/>
            <w:gridSpan w:val="2"/>
            <w:shd w:val="clear" w:color="auto" w:fill="404040" w:themeFill="text1" w:themeFillTint="BF"/>
          </w:tcPr>
          <w:p w14:paraId="69341251" w14:textId="77777777"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461BB8" w:rsidRPr="000402C6" w14:paraId="7077C9EC" w14:textId="77777777" w:rsidTr="00044B52">
        <w:trPr>
          <w:cantSplit/>
          <w:jc w:val="center"/>
        </w:trPr>
        <w:tc>
          <w:tcPr>
            <w:tcW w:w="6232" w:type="dxa"/>
            <w:shd w:val="clear" w:color="auto" w:fill="F2F2F2" w:themeFill="background1" w:themeFillShade="F2"/>
            <w:vAlign w:val="center"/>
          </w:tcPr>
          <w:p w14:paraId="27938BF0" w14:textId="77777777"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Name</w:t>
            </w:r>
          </w:p>
          <w:p w14:paraId="626C41F0" w14:textId="77777777" w:rsidR="00461BB8" w:rsidRPr="000402C6" w:rsidRDefault="00461BB8" w:rsidP="00461BB8">
            <w:pPr>
              <w:rPr>
                <w:rFonts w:ascii="Georgia" w:hAnsi="Georgia" w:cs="Arial"/>
                <w:i/>
                <w:sz w:val="21"/>
                <w:szCs w:val="21"/>
              </w:rPr>
            </w:pPr>
          </w:p>
        </w:tc>
        <w:tc>
          <w:tcPr>
            <w:tcW w:w="2977" w:type="dxa"/>
          </w:tcPr>
          <w:p w14:paraId="6E2A8687" w14:textId="77777777" w:rsidR="00461BB8" w:rsidRPr="000402C6" w:rsidRDefault="00461BB8" w:rsidP="00461BB8">
            <w:pPr>
              <w:rPr>
                <w:rFonts w:ascii="Georgia" w:hAnsi="Georgia" w:cs="Arial"/>
                <w:i/>
                <w:sz w:val="21"/>
                <w:szCs w:val="21"/>
              </w:rPr>
            </w:pPr>
          </w:p>
        </w:tc>
      </w:tr>
      <w:tr w:rsidR="00461BB8" w:rsidRPr="000402C6" w14:paraId="755956D5" w14:textId="77777777" w:rsidTr="00044B52">
        <w:trPr>
          <w:cantSplit/>
          <w:jc w:val="center"/>
        </w:trPr>
        <w:tc>
          <w:tcPr>
            <w:tcW w:w="6232" w:type="dxa"/>
            <w:shd w:val="clear" w:color="auto" w:fill="F2F2F2" w:themeFill="background1" w:themeFillShade="F2"/>
            <w:vAlign w:val="center"/>
          </w:tcPr>
          <w:p w14:paraId="3E8A5DB1" w14:textId="77777777" w:rsidR="00461BB8" w:rsidRPr="000402C6" w:rsidRDefault="00461BB8" w:rsidP="00461BB8">
            <w:pPr>
              <w:rPr>
                <w:rFonts w:ascii="Georgia" w:hAnsi="Georgia" w:cs="Arial"/>
                <w:sz w:val="21"/>
                <w:szCs w:val="21"/>
              </w:rPr>
            </w:pPr>
            <w:r w:rsidRPr="000402C6">
              <w:rPr>
                <w:rFonts w:ascii="Georgia" w:hAnsi="Georgia" w:cs="Arial"/>
                <w:sz w:val="21"/>
                <w:szCs w:val="21"/>
              </w:rPr>
              <w:t>Registered Company Number</w:t>
            </w:r>
          </w:p>
        </w:tc>
        <w:tc>
          <w:tcPr>
            <w:tcW w:w="2977" w:type="dxa"/>
          </w:tcPr>
          <w:p w14:paraId="5D392BFC" w14:textId="77777777" w:rsidR="00461BB8" w:rsidRPr="000402C6" w:rsidRDefault="00461BB8" w:rsidP="00461BB8">
            <w:pPr>
              <w:rPr>
                <w:rFonts w:ascii="Georgia" w:hAnsi="Georgia" w:cs="Arial"/>
                <w:i/>
                <w:sz w:val="21"/>
                <w:szCs w:val="21"/>
              </w:rPr>
            </w:pPr>
          </w:p>
        </w:tc>
      </w:tr>
      <w:tr w:rsidR="00461BB8" w:rsidRPr="000402C6" w14:paraId="4DEF390E" w14:textId="77777777" w:rsidTr="00044B52">
        <w:trPr>
          <w:cantSplit/>
          <w:jc w:val="center"/>
        </w:trPr>
        <w:tc>
          <w:tcPr>
            <w:tcW w:w="6232" w:type="dxa"/>
            <w:shd w:val="clear" w:color="auto" w:fill="F2F2F2" w:themeFill="background1" w:themeFillShade="F2"/>
            <w:vAlign w:val="center"/>
          </w:tcPr>
          <w:p w14:paraId="7F6525FB" w14:textId="77777777" w:rsidR="00461BB8" w:rsidRPr="000402C6" w:rsidRDefault="00461BB8" w:rsidP="00461BB8">
            <w:pPr>
              <w:rPr>
                <w:rFonts w:ascii="Georgia" w:hAnsi="Georgia" w:cs="Arial"/>
                <w:sz w:val="21"/>
                <w:szCs w:val="21"/>
              </w:rPr>
            </w:pPr>
            <w:r w:rsidRPr="000402C6">
              <w:rPr>
                <w:rFonts w:ascii="Georgia" w:hAnsi="Georgia" w:cs="Arial"/>
                <w:sz w:val="21"/>
                <w:szCs w:val="21"/>
              </w:rPr>
              <w:t>Country of Registration</w:t>
            </w:r>
          </w:p>
        </w:tc>
        <w:tc>
          <w:tcPr>
            <w:tcW w:w="2977" w:type="dxa"/>
          </w:tcPr>
          <w:p w14:paraId="666F1115" w14:textId="77777777" w:rsidR="00461BB8" w:rsidRPr="000402C6" w:rsidRDefault="00461BB8" w:rsidP="00461BB8">
            <w:pPr>
              <w:rPr>
                <w:rFonts w:ascii="Georgia" w:hAnsi="Georgia" w:cs="Arial"/>
                <w:i/>
                <w:sz w:val="21"/>
                <w:szCs w:val="21"/>
              </w:rPr>
            </w:pPr>
          </w:p>
        </w:tc>
      </w:tr>
      <w:tr w:rsidR="00461BB8" w:rsidRPr="000402C6" w14:paraId="27937C16" w14:textId="77777777" w:rsidTr="00044B52">
        <w:trPr>
          <w:cantSplit/>
          <w:jc w:val="center"/>
        </w:trPr>
        <w:tc>
          <w:tcPr>
            <w:tcW w:w="6232" w:type="dxa"/>
            <w:shd w:val="clear" w:color="auto" w:fill="F2F2F2" w:themeFill="background1" w:themeFillShade="F2"/>
            <w:vAlign w:val="center"/>
          </w:tcPr>
          <w:p w14:paraId="6D6CB389" w14:textId="77777777" w:rsidR="00461BB8" w:rsidRPr="000402C6" w:rsidRDefault="00461BB8" w:rsidP="00461BB8">
            <w:pPr>
              <w:rPr>
                <w:rFonts w:ascii="Georgia" w:hAnsi="Georgia" w:cs="Arial"/>
                <w:sz w:val="21"/>
                <w:szCs w:val="21"/>
              </w:rPr>
            </w:pPr>
            <w:r w:rsidRPr="000402C6">
              <w:rPr>
                <w:rFonts w:ascii="Georgia" w:hAnsi="Georgia" w:cs="Arial"/>
                <w:sz w:val="21"/>
                <w:szCs w:val="21"/>
              </w:rPr>
              <w:t>Date of Registration</w:t>
            </w:r>
          </w:p>
        </w:tc>
        <w:tc>
          <w:tcPr>
            <w:tcW w:w="2977" w:type="dxa"/>
          </w:tcPr>
          <w:p w14:paraId="7E308CB8" w14:textId="77777777" w:rsidR="00461BB8" w:rsidRPr="000402C6" w:rsidRDefault="00461BB8" w:rsidP="00461BB8">
            <w:pPr>
              <w:rPr>
                <w:rFonts w:ascii="Georgia" w:hAnsi="Georgia" w:cs="Arial"/>
                <w:i/>
                <w:sz w:val="21"/>
                <w:szCs w:val="21"/>
              </w:rPr>
            </w:pPr>
          </w:p>
        </w:tc>
      </w:tr>
      <w:tr w:rsidR="00461BB8" w:rsidRPr="000402C6" w14:paraId="0DD8B403" w14:textId="77777777" w:rsidTr="00044B52">
        <w:trPr>
          <w:cantSplit/>
          <w:jc w:val="center"/>
        </w:trPr>
        <w:tc>
          <w:tcPr>
            <w:tcW w:w="6232" w:type="dxa"/>
            <w:shd w:val="clear" w:color="auto" w:fill="F2F2F2" w:themeFill="background1" w:themeFillShade="F2"/>
            <w:vAlign w:val="center"/>
          </w:tcPr>
          <w:p w14:paraId="600C1A9A" w14:textId="77777777"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2977" w:type="dxa"/>
          </w:tcPr>
          <w:p w14:paraId="4B657224" w14:textId="77777777" w:rsidR="00461BB8" w:rsidRPr="000402C6" w:rsidRDefault="00461BB8" w:rsidP="00461BB8">
            <w:pPr>
              <w:rPr>
                <w:rFonts w:ascii="Georgia" w:hAnsi="Georgia" w:cs="Arial"/>
                <w:i/>
                <w:sz w:val="21"/>
                <w:szCs w:val="21"/>
              </w:rPr>
            </w:pPr>
          </w:p>
        </w:tc>
      </w:tr>
      <w:tr w:rsidR="00461BB8" w:rsidRPr="000402C6" w14:paraId="052F7E34" w14:textId="77777777" w:rsidTr="00044B52">
        <w:trPr>
          <w:cantSplit/>
          <w:jc w:val="center"/>
        </w:trPr>
        <w:tc>
          <w:tcPr>
            <w:tcW w:w="6232" w:type="dxa"/>
            <w:shd w:val="clear" w:color="auto" w:fill="F2F2F2" w:themeFill="background1" w:themeFillShade="F2"/>
            <w:vAlign w:val="center"/>
          </w:tcPr>
          <w:p w14:paraId="4D7E7DE7"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2977" w:type="dxa"/>
          </w:tcPr>
          <w:p w14:paraId="08B0E435" w14:textId="77777777" w:rsidR="00461BB8" w:rsidRPr="000402C6" w:rsidRDefault="00461BB8" w:rsidP="00461BB8">
            <w:pPr>
              <w:rPr>
                <w:rFonts w:ascii="Georgia" w:hAnsi="Georgia" w:cs="Arial"/>
                <w:i/>
                <w:sz w:val="21"/>
                <w:szCs w:val="21"/>
              </w:rPr>
            </w:pPr>
          </w:p>
        </w:tc>
      </w:tr>
      <w:tr w:rsidR="00461BB8" w:rsidRPr="000402C6" w14:paraId="363B224C" w14:textId="77777777" w:rsidTr="00044B52">
        <w:trPr>
          <w:cantSplit/>
          <w:jc w:val="center"/>
        </w:trPr>
        <w:tc>
          <w:tcPr>
            <w:tcW w:w="6232" w:type="dxa"/>
            <w:shd w:val="clear" w:color="auto" w:fill="F2F2F2" w:themeFill="background1" w:themeFillShade="F2"/>
            <w:vAlign w:val="center"/>
          </w:tcPr>
          <w:p w14:paraId="0A09462B" w14:textId="77777777" w:rsidR="00461BB8" w:rsidRPr="000402C6" w:rsidRDefault="00461BB8" w:rsidP="00461BB8">
            <w:pPr>
              <w:rPr>
                <w:rFonts w:ascii="Georgia" w:hAnsi="Georgia" w:cs="Arial"/>
                <w:sz w:val="21"/>
                <w:szCs w:val="21"/>
              </w:rPr>
            </w:pPr>
            <w:r w:rsidRPr="000402C6">
              <w:rPr>
                <w:rFonts w:ascii="Georgia" w:hAnsi="Georgia" w:cs="Arial"/>
                <w:sz w:val="21"/>
                <w:szCs w:val="21"/>
              </w:rPr>
              <w:t>Registered Office Address</w:t>
            </w:r>
          </w:p>
        </w:tc>
        <w:tc>
          <w:tcPr>
            <w:tcW w:w="2977" w:type="dxa"/>
          </w:tcPr>
          <w:p w14:paraId="20D598B8" w14:textId="77777777" w:rsidR="00461BB8" w:rsidRPr="000402C6" w:rsidRDefault="00461BB8" w:rsidP="00461BB8">
            <w:pPr>
              <w:rPr>
                <w:rFonts w:ascii="Georgia" w:hAnsi="Georgia" w:cs="Arial"/>
                <w:i/>
                <w:sz w:val="21"/>
                <w:szCs w:val="21"/>
              </w:rPr>
            </w:pPr>
          </w:p>
          <w:p w14:paraId="3D508E0E" w14:textId="77777777" w:rsidR="00461BB8" w:rsidRPr="000402C6" w:rsidRDefault="00461BB8" w:rsidP="00461BB8">
            <w:pPr>
              <w:rPr>
                <w:rFonts w:ascii="Georgia" w:hAnsi="Georgia" w:cs="Arial"/>
                <w:i/>
                <w:sz w:val="21"/>
                <w:szCs w:val="21"/>
              </w:rPr>
            </w:pPr>
          </w:p>
          <w:p w14:paraId="5666864D" w14:textId="77777777" w:rsidR="00461BB8" w:rsidRPr="000402C6" w:rsidRDefault="00461BB8" w:rsidP="00461BB8">
            <w:pPr>
              <w:rPr>
                <w:rFonts w:ascii="Georgia" w:hAnsi="Georgia" w:cs="Arial"/>
                <w:i/>
                <w:sz w:val="21"/>
                <w:szCs w:val="21"/>
              </w:rPr>
            </w:pPr>
          </w:p>
        </w:tc>
      </w:tr>
      <w:tr w:rsidR="00461BB8" w:rsidRPr="000402C6" w14:paraId="4F440145" w14:textId="77777777" w:rsidTr="00044B52">
        <w:trPr>
          <w:cantSplit/>
          <w:jc w:val="center"/>
        </w:trPr>
        <w:tc>
          <w:tcPr>
            <w:tcW w:w="6232" w:type="dxa"/>
            <w:shd w:val="clear" w:color="auto" w:fill="F2F2F2" w:themeFill="background1" w:themeFillShade="F2"/>
            <w:vAlign w:val="center"/>
          </w:tcPr>
          <w:p w14:paraId="159F8DC9"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2977" w:type="dxa"/>
          </w:tcPr>
          <w:p w14:paraId="250F1922" w14:textId="77777777" w:rsidR="00461BB8" w:rsidRPr="000402C6" w:rsidRDefault="00461BB8" w:rsidP="00461BB8">
            <w:pPr>
              <w:rPr>
                <w:rFonts w:ascii="Georgia" w:hAnsi="Georgia" w:cs="Arial"/>
                <w:i/>
                <w:sz w:val="21"/>
                <w:szCs w:val="21"/>
              </w:rPr>
            </w:pPr>
          </w:p>
        </w:tc>
      </w:tr>
      <w:tr w:rsidR="00461BB8" w:rsidRPr="000402C6" w14:paraId="3CF5E7B0" w14:textId="77777777" w:rsidTr="00044B52">
        <w:trPr>
          <w:cantSplit/>
          <w:jc w:val="center"/>
        </w:trPr>
        <w:tc>
          <w:tcPr>
            <w:tcW w:w="6232" w:type="dxa"/>
            <w:shd w:val="clear" w:color="auto" w:fill="F2F2F2" w:themeFill="background1" w:themeFillShade="F2"/>
            <w:vAlign w:val="center"/>
          </w:tcPr>
          <w:p w14:paraId="7EF19EB0"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2977" w:type="dxa"/>
          </w:tcPr>
          <w:p w14:paraId="1661B1FD" w14:textId="77777777" w:rsidR="00461BB8" w:rsidRPr="000402C6" w:rsidRDefault="00461BB8" w:rsidP="00461BB8">
            <w:pPr>
              <w:rPr>
                <w:rFonts w:ascii="Georgia" w:hAnsi="Georgia" w:cs="Arial"/>
                <w:i/>
                <w:sz w:val="21"/>
                <w:szCs w:val="21"/>
              </w:rPr>
            </w:pPr>
          </w:p>
        </w:tc>
      </w:tr>
      <w:tr w:rsidR="00461BB8" w:rsidRPr="000402C6" w14:paraId="02F5E03D" w14:textId="77777777" w:rsidTr="00044B52">
        <w:trPr>
          <w:cantSplit/>
          <w:jc w:val="center"/>
        </w:trPr>
        <w:tc>
          <w:tcPr>
            <w:tcW w:w="6232" w:type="dxa"/>
            <w:shd w:val="clear" w:color="auto" w:fill="F2F2F2" w:themeFill="background1" w:themeFillShade="F2"/>
            <w:vAlign w:val="center"/>
          </w:tcPr>
          <w:p w14:paraId="40C62E4B"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2977" w:type="dxa"/>
          </w:tcPr>
          <w:p w14:paraId="0DEAC78B" w14:textId="77777777" w:rsidR="00461BB8" w:rsidRPr="000402C6" w:rsidRDefault="00461BB8" w:rsidP="00461BB8">
            <w:pPr>
              <w:rPr>
                <w:rFonts w:ascii="Georgia" w:hAnsi="Georgia" w:cs="Arial"/>
                <w:i/>
                <w:sz w:val="21"/>
                <w:szCs w:val="21"/>
              </w:rPr>
            </w:pPr>
          </w:p>
        </w:tc>
      </w:tr>
    </w:tbl>
    <w:p w14:paraId="2DA8353D" w14:textId="77777777" w:rsidR="00461BB8" w:rsidRPr="000402C6" w:rsidRDefault="00461BB8" w:rsidP="00461BB8">
      <w:pPr>
        <w:rPr>
          <w:rFonts w:ascii="Georgia" w:hAnsi="Georgia" w:cs="Arial"/>
          <w:i/>
          <w:sz w:val="21"/>
          <w:szCs w:val="21"/>
        </w:rPr>
      </w:pPr>
    </w:p>
    <w:tbl>
      <w:tblPr>
        <w:tblStyle w:val="TableGrid"/>
        <w:tblW w:w="9209" w:type="dxa"/>
        <w:jc w:val="center"/>
        <w:tblLook w:val="04A0" w:firstRow="1" w:lastRow="0" w:firstColumn="1" w:lastColumn="0" w:noHBand="0" w:noVBand="1"/>
      </w:tblPr>
      <w:tblGrid>
        <w:gridCol w:w="7083"/>
        <w:gridCol w:w="2126"/>
      </w:tblGrid>
      <w:tr w:rsidR="00461BB8" w:rsidRPr="000402C6" w14:paraId="3F2F1B98" w14:textId="77777777" w:rsidTr="00461BB8">
        <w:trPr>
          <w:cantSplit/>
          <w:jc w:val="center"/>
        </w:trPr>
        <w:tc>
          <w:tcPr>
            <w:tcW w:w="9209" w:type="dxa"/>
            <w:gridSpan w:val="2"/>
            <w:shd w:val="clear" w:color="auto" w:fill="404040" w:themeFill="text1" w:themeFillTint="BF"/>
          </w:tcPr>
          <w:p w14:paraId="290F3E07" w14:textId="77777777"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48CB6D5B" w14:textId="77777777" w:rsidR="00461BB8" w:rsidRPr="000402C6" w:rsidRDefault="00461BB8" w:rsidP="00461BB8">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461BB8" w:rsidRPr="000402C6" w14:paraId="2A6E2881" w14:textId="77777777" w:rsidTr="00044B52">
        <w:trPr>
          <w:cantSplit/>
          <w:trHeight w:val="405"/>
          <w:jc w:val="center"/>
        </w:trPr>
        <w:tc>
          <w:tcPr>
            <w:tcW w:w="7083" w:type="dxa"/>
            <w:shd w:val="clear" w:color="auto" w:fill="F2F2F2" w:themeFill="background1" w:themeFillShade="F2"/>
            <w:vAlign w:val="center"/>
          </w:tcPr>
          <w:p w14:paraId="0D426067" w14:textId="77777777" w:rsidR="00461BB8" w:rsidRPr="000402C6" w:rsidRDefault="00461BB8" w:rsidP="00461BB8">
            <w:pPr>
              <w:rPr>
                <w:rFonts w:ascii="Georgia" w:hAnsi="Georgia" w:cs="Arial"/>
                <w:sz w:val="21"/>
                <w:szCs w:val="21"/>
              </w:rPr>
            </w:pPr>
            <w:r w:rsidRPr="000402C6">
              <w:rPr>
                <w:rFonts w:ascii="Georgia" w:hAnsi="Georgia" w:cs="Arial"/>
                <w:sz w:val="21"/>
                <w:szCs w:val="21"/>
              </w:rPr>
              <w:t>Name of Managing Director / Chief Executive Officer</w:t>
            </w:r>
          </w:p>
        </w:tc>
        <w:tc>
          <w:tcPr>
            <w:tcW w:w="2126" w:type="dxa"/>
          </w:tcPr>
          <w:p w14:paraId="4678FC26" w14:textId="77777777" w:rsidR="00461BB8" w:rsidRPr="000402C6" w:rsidRDefault="00461BB8" w:rsidP="00461BB8">
            <w:pPr>
              <w:rPr>
                <w:rFonts w:ascii="Georgia" w:hAnsi="Georgia" w:cs="Arial"/>
                <w:i/>
                <w:sz w:val="21"/>
                <w:szCs w:val="21"/>
              </w:rPr>
            </w:pPr>
          </w:p>
        </w:tc>
      </w:tr>
      <w:tr w:rsidR="00461BB8" w:rsidRPr="000402C6" w14:paraId="2236496E" w14:textId="77777777" w:rsidTr="00044B52">
        <w:trPr>
          <w:cantSplit/>
          <w:jc w:val="center"/>
        </w:trPr>
        <w:tc>
          <w:tcPr>
            <w:tcW w:w="7083" w:type="dxa"/>
            <w:shd w:val="clear" w:color="auto" w:fill="F2F2F2" w:themeFill="background1" w:themeFillShade="F2"/>
            <w:vAlign w:val="center"/>
          </w:tcPr>
          <w:p w14:paraId="5F14A983" w14:textId="77777777" w:rsidR="00461BB8" w:rsidRPr="000402C6" w:rsidRDefault="00461BB8" w:rsidP="00461BB8">
            <w:pPr>
              <w:rPr>
                <w:rFonts w:ascii="Georgia" w:hAnsi="Georgia" w:cs="Arial"/>
                <w:sz w:val="21"/>
                <w:szCs w:val="21"/>
              </w:rPr>
            </w:pPr>
            <w:r w:rsidRPr="000402C6">
              <w:rPr>
                <w:rFonts w:ascii="Georgia" w:hAnsi="Georgia" w:cs="Arial"/>
                <w:sz w:val="21"/>
                <w:szCs w:val="21"/>
              </w:rPr>
              <w:t>Names of Company Board Member(s)</w:t>
            </w:r>
          </w:p>
        </w:tc>
        <w:tc>
          <w:tcPr>
            <w:tcW w:w="2126" w:type="dxa"/>
          </w:tcPr>
          <w:p w14:paraId="36B7FFD3" w14:textId="77777777" w:rsidR="00461BB8" w:rsidRPr="000402C6" w:rsidRDefault="00461BB8" w:rsidP="00461BB8">
            <w:pPr>
              <w:rPr>
                <w:rFonts w:ascii="Georgia" w:hAnsi="Georgia" w:cs="Arial"/>
                <w:i/>
                <w:sz w:val="21"/>
                <w:szCs w:val="21"/>
              </w:rPr>
            </w:pPr>
          </w:p>
          <w:p w14:paraId="4BDE1772" w14:textId="77777777" w:rsidR="00461BB8" w:rsidRPr="000402C6" w:rsidRDefault="00461BB8" w:rsidP="00461BB8">
            <w:pPr>
              <w:rPr>
                <w:rFonts w:ascii="Georgia" w:hAnsi="Georgia" w:cs="Arial"/>
                <w:i/>
                <w:sz w:val="21"/>
                <w:szCs w:val="21"/>
              </w:rPr>
            </w:pPr>
          </w:p>
        </w:tc>
      </w:tr>
      <w:tr w:rsidR="00461BB8" w:rsidRPr="000402C6" w14:paraId="068B04A5" w14:textId="77777777" w:rsidTr="00044B52">
        <w:trPr>
          <w:cantSplit/>
          <w:jc w:val="center"/>
        </w:trPr>
        <w:tc>
          <w:tcPr>
            <w:tcW w:w="7083" w:type="dxa"/>
            <w:shd w:val="clear" w:color="auto" w:fill="F2F2F2" w:themeFill="background1" w:themeFillShade="F2"/>
            <w:vAlign w:val="center"/>
          </w:tcPr>
          <w:p w14:paraId="17ABD2B6" w14:textId="77777777" w:rsidR="00461BB8" w:rsidRPr="000402C6" w:rsidRDefault="00461BB8" w:rsidP="00461BB8">
            <w:pPr>
              <w:rPr>
                <w:rFonts w:ascii="Georgia" w:hAnsi="Georgia" w:cs="Arial"/>
                <w:sz w:val="21"/>
                <w:szCs w:val="21"/>
              </w:rPr>
            </w:pPr>
            <w:r w:rsidRPr="000402C6">
              <w:rPr>
                <w:rFonts w:ascii="Georgia" w:hAnsi="Georgia" w:cs="Arial"/>
                <w:sz w:val="21"/>
                <w:szCs w:val="21"/>
              </w:rPr>
              <w:t>Names of Senior Leadership / Management team</w:t>
            </w:r>
          </w:p>
        </w:tc>
        <w:tc>
          <w:tcPr>
            <w:tcW w:w="2126" w:type="dxa"/>
          </w:tcPr>
          <w:p w14:paraId="35BF4A1D" w14:textId="77777777" w:rsidR="00461BB8" w:rsidRPr="000402C6" w:rsidRDefault="00461BB8" w:rsidP="00461BB8">
            <w:pPr>
              <w:rPr>
                <w:rFonts w:ascii="Georgia" w:hAnsi="Georgia" w:cs="Arial"/>
                <w:i/>
                <w:sz w:val="21"/>
                <w:szCs w:val="21"/>
              </w:rPr>
            </w:pPr>
          </w:p>
        </w:tc>
      </w:tr>
      <w:tr w:rsidR="00461BB8" w:rsidRPr="000402C6" w14:paraId="3555D6E5" w14:textId="77777777" w:rsidTr="00044B52">
        <w:trPr>
          <w:cantSplit/>
          <w:jc w:val="center"/>
        </w:trPr>
        <w:tc>
          <w:tcPr>
            <w:tcW w:w="7083" w:type="dxa"/>
            <w:shd w:val="clear" w:color="auto" w:fill="F2F2F2" w:themeFill="background1" w:themeFillShade="F2"/>
            <w:vAlign w:val="center"/>
          </w:tcPr>
          <w:p w14:paraId="1E3DD3B5"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2126" w:type="dxa"/>
          </w:tcPr>
          <w:p w14:paraId="44EF8F36" w14:textId="77777777" w:rsidR="00461BB8" w:rsidRPr="000402C6" w:rsidRDefault="00461BB8" w:rsidP="00461BB8">
            <w:pPr>
              <w:rPr>
                <w:rFonts w:ascii="Georgia" w:hAnsi="Georgia" w:cs="Arial"/>
                <w:i/>
                <w:sz w:val="21"/>
                <w:szCs w:val="21"/>
              </w:rPr>
            </w:pPr>
          </w:p>
        </w:tc>
      </w:tr>
      <w:tr w:rsidR="00461BB8" w:rsidRPr="000402C6" w14:paraId="4BC69F6E" w14:textId="77777777" w:rsidTr="00044B52">
        <w:trPr>
          <w:cantSplit/>
          <w:jc w:val="center"/>
        </w:trPr>
        <w:tc>
          <w:tcPr>
            <w:tcW w:w="7083" w:type="dxa"/>
            <w:shd w:val="clear" w:color="auto" w:fill="F2F2F2" w:themeFill="background1" w:themeFillShade="F2"/>
            <w:vAlign w:val="center"/>
          </w:tcPr>
          <w:p w14:paraId="3921E596"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2126" w:type="dxa"/>
          </w:tcPr>
          <w:p w14:paraId="64716F86" w14:textId="77777777" w:rsidR="00461BB8" w:rsidRPr="000402C6" w:rsidRDefault="00461BB8" w:rsidP="00461BB8">
            <w:pPr>
              <w:rPr>
                <w:rFonts w:ascii="Georgia" w:hAnsi="Georgia" w:cs="Arial"/>
                <w:i/>
                <w:sz w:val="21"/>
                <w:szCs w:val="21"/>
              </w:rPr>
            </w:pPr>
          </w:p>
          <w:p w14:paraId="6ED0652F" w14:textId="77777777" w:rsidR="00461BB8" w:rsidRPr="000402C6" w:rsidRDefault="00461BB8" w:rsidP="00461BB8">
            <w:pPr>
              <w:rPr>
                <w:rFonts w:ascii="Georgia" w:hAnsi="Georgia" w:cs="Arial"/>
                <w:i/>
                <w:sz w:val="21"/>
                <w:szCs w:val="21"/>
              </w:rPr>
            </w:pPr>
          </w:p>
        </w:tc>
      </w:tr>
      <w:tr w:rsidR="00461BB8" w:rsidRPr="000402C6" w14:paraId="7D7396B3" w14:textId="77777777" w:rsidTr="00044B52">
        <w:trPr>
          <w:cantSplit/>
          <w:trHeight w:val="1343"/>
          <w:jc w:val="center"/>
        </w:trPr>
        <w:tc>
          <w:tcPr>
            <w:tcW w:w="7083" w:type="dxa"/>
            <w:shd w:val="clear" w:color="auto" w:fill="F2F2F2" w:themeFill="background1" w:themeFillShade="F2"/>
            <w:vAlign w:val="center"/>
          </w:tcPr>
          <w:p w14:paraId="1DDF1368"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we may provide.</w:t>
            </w:r>
          </w:p>
        </w:tc>
        <w:tc>
          <w:tcPr>
            <w:tcW w:w="2126" w:type="dxa"/>
          </w:tcPr>
          <w:p w14:paraId="11F84B76" w14:textId="77777777"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14:paraId="7B6DF924" w14:textId="77777777" w:rsidTr="00044B52">
        <w:trPr>
          <w:cantSplit/>
          <w:jc w:val="center"/>
        </w:trPr>
        <w:tc>
          <w:tcPr>
            <w:tcW w:w="7083" w:type="dxa"/>
            <w:shd w:val="clear" w:color="auto" w:fill="F2F2F2" w:themeFill="background1" w:themeFillShade="F2"/>
            <w:vAlign w:val="center"/>
          </w:tcPr>
          <w:p w14:paraId="56695101"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2126" w:type="dxa"/>
          </w:tcPr>
          <w:p w14:paraId="2155767F" w14:textId="77777777"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66AFA586" w14:textId="77777777" w:rsidR="00461BB8" w:rsidRPr="000402C6" w:rsidRDefault="00461BB8" w:rsidP="00461BB8">
            <w:pPr>
              <w:rPr>
                <w:rFonts w:ascii="Georgia" w:hAnsi="Georgia" w:cs="Arial"/>
                <w:sz w:val="21"/>
                <w:szCs w:val="21"/>
              </w:rPr>
            </w:pPr>
          </w:p>
        </w:tc>
      </w:tr>
      <w:tr w:rsidR="00461BB8" w:rsidRPr="000402C6" w14:paraId="1FF6057B" w14:textId="77777777" w:rsidTr="00044B52">
        <w:trPr>
          <w:cantSplit/>
          <w:jc w:val="center"/>
        </w:trPr>
        <w:tc>
          <w:tcPr>
            <w:tcW w:w="7083" w:type="dxa"/>
            <w:shd w:val="clear" w:color="auto" w:fill="F2F2F2" w:themeFill="background1" w:themeFillShade="F2"/>
            <w:vAlign w:val="center"/>
          </w:tcPr>
          <w:p w14:paraId="44FBD6C2" w14:textId="77777777" w:rsidR="00461BB8" w:rsidRPr="000402C6" w:rsidRDefault="00461BB8" w:rsidP="00461BB8">
            <w:pPr>
              <w:rPr>
                <w:rFonts w:ascii="Georgia" w:hAnsi="Georgia" w:cs="Arial"/>
                <w:sz w:val="21"/>
                <w:szCs w:val="21"/>
              </w:rPr>
            </w:pPr>
            <w:r w:rsidRPr="000402C6">
              <w:rPr>
                <w:rFonts w:ascii="Georgia" w:hAnsi="Georgia" w:cs="Arial"/>
                <w:sz w:val="21"/>
                <w:szCs w:val="21"/>
              </w:rPr>
              <w:lastRenderedPageBreak/>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2126" w:type="dxa"/>
          </w:tcPr>
          <w:p w14:paraId="0C6AB3E9" w14:textId="77777777"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7484A68B" w14:textId="77777777" w:rsidR="00461BB8" w:rsidRPr="000402C6" w:rsidRDefault="00461BB8" w:rsidP="00461BB8">
            <w:pPr>
              <w:rPr>
                <w:rFonts w:ascii="Georgia" w:hAnsi="Georgia" w:cs="Arial"/>
                <w:sz w:val="21"/>
                <w:szCs w:val="21"/>
              </w:rPr>
            </w:pPr>
          </w:p>
        </w:tc>
      </w:tr>
    </w:tbl>
    <w:p w14:paraId="3C3CF136" w14:textId="77777777" w:rsidR="00461BB8" w:rsidRDefault="00461BB8" w:rsidP="00461BB8">
      <w:pPr>
        <w:rPr>
          <w:rFonts w:ascii="Georgia" w:hAnsi="Georgia" w:cs="Arial"/>
          <w:i/>
          <w:sz w:val="21"/>
          <w:szCs w:val="21"/>
        </w:rPr>
      </w:pPr>
    </w:p>
    <w:tbl>
      <w:tblPr>
        <w:tblStyle w:val="TableGrid"/>
        <w:tblW w:w="9209" w:type="dxa"/>
        <w:jc w:val="center"/>
        <w:tblLayout w:type="fixed"/>
        <w:tblLook w:val="04A0" w:firstRow="1" w:lastRow="0" w:firstColumn="1" w:lastColumn="0" w:noHBand="0" w:noVBand="1"/>
      </w:tblPr>
      <w:tblGrid>
        <w:gridCol w:w="5665"/>
        <w:gridCol w:w="2185"/>
        <w:gridCol w:w="1359"/>
      </w:tblGrid>
      <w:tr w:rsidR="00461BB8" w:rsidRPr="000402C6" w14:paraId="26A4FBE9" w14:textId="77777777" w:rsidTr="00461BB8">
        <w:trPr>
          <w:cantSplit/>
          <w:jc w:val="center"/>
        </w:trPr>
        <w:tc>
          <w:tcPr>
            <w:tcW w:w="9209" w:type="dxa"/>
            <w:gridSpan w:val="3"/>
            <w:shd w:val="clear" w:color="auto" w:fill="404040" w:themeFill="text1" w:themeFillTint="BF"/>
          </w:tcPr>
          <w:p w14:paraId="08FE80EF" w14:textId="77777777"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461BB8" w:rsidRPr="000402C6" w14:paraId="445BF277" w14:textId="77777777" w:rsidTr="00044B52">
        <w:trPr>
          <w:cantSplit/>
          <w:trHeight w:val="390"/>
          <w:jc w:val="center"/>
        </w:trPr>
        <w:tc>
          <w:tcPr>
            <w:tcW w:w="5665" w:type="dxa"/>
            <w:vMerge w:val="restart"/>
            <w:shd w:val="clear" w:color="auto" w:fill="F2F2F2" w:themeFill="background1" w:themeFillShade="F2"/>
          </w:tcPr>
          <w:p w14:paraId="2260DE22" w14:textId="77777777" w:rsidR="00461BB8" w:rsidRPr="000402C6" w:rsidRDefault="00461BB8" w:rsidP="00461BB8">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79367293" w14:textId="77777777" w:rsidR="00461BB8" w:rsidRPr="000402C6" w:rsidRDefault="00461BB8" w:rsidP="00461BB8">
            <w:pPr>
              <w:rPr>
                <w:rFonts w:ascii="Georgia" w:eastAsia="Times New Roman" w:hAnsi="Georgia" w:cs="Arial"/>
                <w:i/>
                <w:color w:val="000000"/>
                <w:sz w:val="21"/>
                <w:szCs w:val="21"/>
              </w:rPr>
            </w:pPr>
          </w:p>
        </w:tc>
        <w:tc>
          <w:tcPr>
            <w:tcW w:w="2185" w:type="dxa"/>
            <w:vAlign w:val="center"/>
          </w:tcPr>
          <w:p w14:paraId="38D66265" w14:textId="77777777"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359" w:type="dxa"/>
            <w:vAlign w:val="center"/>
          </w:tcPr>
          <w:p w14:paraId="1389933D" w14:textId="77777777"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14:paraId="1FE236C5" w14:textId="77777777" w:rsidR="00461BB8" w:rsidRPr="000402C6" w:rsidRDefault="00461BB8" w:rsidP="00461BB8">
            <w:pPr>
              <w:tabs>
                <w:tab w:val="center" w:pos="2184"/>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14:paraId="0EFBC5F3" w14:textId="77777777" w:rsidTr="00044B52">
        <w:trPr>
          <w:cantSplit/>
          <w:trHeight w:val="390"/>
          <w:jc w:val="center"/>
        </w:trPr>
        <w:tc>
          <w:tcPr>
            <w:tcW w:w="5665" w:type="dxa"/>
            <w:vMerge/>
            <w:shd w:val="clear" w:color="auto" w:fill="F2F2F2" w:themeFill="background1" w:themeFillShade="F2"/>
          </w:tcPr>
          <w:p w14:paraId="1671A356" w14:textId="77777777" w:rsidR="00461BB8" w:rsidRPr="000402C6" w:rsidRDefault="00461BB8" w:rsidP="00461BB8">
            <w:pPr>
              <w:rPr>
                <w:rFonts w:ascii="Georgia" w:hAnsi="Georgia" w:cs="Arial"/>
                <w:sz w:val="21"/>
                <w:szCs w:val="21"/>
              </w:rPr>
            </w:pPr>
          </w:p>
        </w:tc>
        <w:tc>
          <w:tcPr>
            <w:tcW w:w="2185" w:type="dxa"/>
            <w:vAlign w:val="center"/>
          </w:tcPr>
          <w:p w14:paraId="2093E77F" w14:textId="77777777"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359" w:type="dxa"/>
            <w:vAlign w:val="center"/>
          </w:tcPr>
          <w:p w14:paraId="6524B107" w14:textId="77777777"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14:paraId="4BA834BB" w14:textId="77777777"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14:paraId="06EC0362" w14:textId="77777777" w:rsidTr="00044B52">
        <w:trPr>
          <w:cantSplit/>
          <w:trHeight w:val="390"/>
          <w:jc w:val="center"/>
        </w:trPr>
        <w:tc>
          <w:tcPr>
            <w:tcW w:w="5665" w:type="dxa"/>
            <w:vMerge/>
            <w:shd w:val="clear" w:color="auto" w:fill="F2F2F2" w:themeFill="background1" w:themeFillShade="F2"/>
          </w:tcPr>
          <w:p w14:paraId="6BE5B0D9" w14:textId="77777777" w:rsidR="00461BB8" w:rsidRPr="000402C6" w:rsidRDefault="00461BB8" w:rsidP="00461BB8">
            <w:pPr>
              <w:rPr>
                <w:rFonts w:ascii="Georgia" w:hAnsi="Georgia" w:cs="Arial"/>
                <w:sz w:val="21"/>
                <w:szCs w:val="21"/>
              </w:rPr>
            </w:pPr>
          </w:p>
        </w:tc>
        <w:tc>
          <w:tcPr>
            <w:tcW w:w="2185" w:type="dxa"/>
            <w:vAlign w:val="center"/>
          </w:tcPr>
          <w:p w14:paraId="65BE7029" w14:textId="77777777"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359" w:type="dxa"/>
            <w:vAlign w:val="center"/>
          </w:tcPr>
          <w:p w14:paraId="55E1D47F" w14:textId="77777777"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14:paraId="53A1F2CA" w14:textId="77777777"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14:paraId="4B41B7D0" w14:textId="77777777" w:rsidTr="00044B52">
        <w:trPr>
          <w:cantSplit/>
          <w:trHeight w:val="390"/>
          <w:jc w:val="center"/>
        </w:trPr>
        <w:tc>
          <w:tcPr>
            <w:tcW w:w="5665" w:type="dxa"/>
            <w:vMerge/>
            <w:shd w:val="clear" w:color="auto" w:fill="F2F2F2" w:themeFill="background1" w:themeFillShade="F2"/>
          </w:tcPr>
          <w:p w14:paraId="274A6B78" w14:textId="77777777" w:rsidR="00461BB8" w:rsidRPr="000402C6" w:rsidRDefault="00461BB8" w:rsidP="00461BB8">
            <w:pPr>
              <w:rPr>
                <w:rFonts w:ascii="Georgia" w:hAnsi="Georgia" w:cs="Arial"/>
                <w:sz w:val="21"/>
                <w:szCs w:val="21"/>
              </w:rPr>
            </w:pPr>
          </w:p>
        </w:tc>
        <w:tc>
          <w:tcPr>
            <w:tcW w:w="2185" w:type="dxa"/>
            <w:vAlign w:val="center"/>
          </w:tcPr>
          <w:p w14:paraId="6D099C27" w14:textId="77777777"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359" w:type="dxa"/>
            <w:vAlign w:val="center"/>
          </w:tcPr>
          <w:p w14:paraId="24B881E6" w14:textId="77777777"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p>
          <w:p w14:paraId="555C269A" w14:textId="77777777" w:rsidR="00461BB8" w:rsidRPr="000402C6" w:rsidRDefault="00461BB8" w:rsidP="00461BB8">
            <w:pPr>
              <w:tabs>
                <w:tab w:val="center" w:pos="1966"/>
                <w:tab w:val="right" w:pos="4126"/>
              </w:tabs>
              <w:rPr>
                <w:rFonts w:ascii="Georgia" w:hAnsi="Georgia" w:cs="Arial"/>
                <w:sz w:val="21"/>
                <w:szCs w:val="21"/>
              </w:rPr>
            </w:pP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3335868C" w14:textId="77777777" w:rsidR="00461BB8" w:rsidRPr="000402C6" w:rsidRDefault="00461BB8" w:rsidP="00461BB8">
      <w:pPr>
        <w:ind w:left="567"/>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14:paraId="59DFE63D" w14:textId="77777777" w:rsidTr="00461BB8">
        <w:trPr>
          <w:cantSplit/>
          <w:jc w:val="center"/>
        </w:trPr>
        <w:tc>
          <w:tcPr>
            <w:tcW w:w="9209" w:type="dxa"/>
            <w:gridSpan w:val="2"/>
            <w:shd w:val="clear" w:color="auto" w:fill="404040" w:themeFill="text1" w:themeFillTint="BF"/>
          </w:tcPr>
          <w:p w14:paraId="2777767D" w14:textId="77777777"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2D0953C8" w14:textId="77777777" w:rsidR="00461BB8" w:rsidRPr="000402C6" w:rsidRDefault="00461BB8" w:rsidP="00461BB8">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461BB8" w:rsidRPr="000402C6" w14:paraId="4D78E28D" w14:textId="77777777" w:rsidTr="00135163">
        <w:trPr>
          <w:cantSplit/>
          <w:trHeight w:val="636"/>
          <w:jc w:val="center"/>
        </w:trPr>
        <w:tc>
          <w:tcPr>
            <w:tcW w:w="7366" w:type="dxa"/>
            <w:tcBorders>
              <w:bottom w:val="nil"/>
            </w:tcBorders>
            <w:shd w:val="clear" w:color="auto" w:fill="F2F2F2" w:themeFill="background1" w:themeFillShade="F2"/>
            <w:vAlign w:val="center"/>
          </w:tcPr>
          <w:p w14:paraId="7D90900B"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843" w:type="dxa"/>
            <w:vMerge w:val="restart"/>
          </w:tcPr>
          <w:p w14:paraId="2DF2E6B1" w14:textId="77777777"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5A88CEF8" w14:textId="77777777" w:rsidR="00461BB8" w:rsidRPr="000402C6" w:rsidRDefault="00461BB8" w:rsidP="00461BB8">
            <w:pPr>
              <w:rPr>
                <w:rFonts w:ascii="Georgia" w:hAnsi="Georgia" w:cs="Arial"/>
                <w:sz w:val="21"/>
                <w:szCs w:val="21"/>
              </w:rPr>
            </w:pPr>
          </w:p>
        </w:tc>
      </w:tr>
      <w:tr w:rsidR="00461BB8" w:rsidRPr="000402C6" w14:paraId="13113C97" w14:textId="77777777" w:rsidTr="00135163">
        <w:trPr>
          <w:cantSplit/>
          <w:trHeight w:val="169"/>
          <w:jc w:val="center"/>
        </w:trPr>
        <w:tc>
          <w:tcPr>
            <w:tcW w:w="7366" w:type="dxa"/>
            <w:tcBorders>
              <w:top w:val="nil"/>
            </w:tcBorders>
            <w:shd w:val="clear" w:color="auto" w:fill="F2F2F2" w:themeFill="background1" w:themeFillShade="F2"/>
            <w:vAlign w:val="center"/>
          </w:tcPr>
          <w:p w14:paraId="319808A0" w14:textId="77777777" w:rsidR="00461BB8" w:rsidRPr="000402C6" w:rsidRDefault="00461BB8" w:rsidP="00461BB8">
            <w:pPr>
              <w:ind w:right="-108"/>
              <w:rPr>
                <w:rFonts w:ascii="Georgia" w:hAnsi="Georgia" w:cs="Arial"/>
                <w:i/>
                <w:sz w:val="21"/>
                <w:szCs w:val="21"/>
              </w:rPr>
            </w:pPr>
          </w:p>
        </w:tc>
        <w:tc>
          <w:tcPr>
            <w:tcW w:w="1843" w:type="dxa"/>
            <w:vMerge/>
            <w:shd w:val="clear" w:color="auto" w:fill="F2F2F2" w:themeFill="background1" w:themeFillShade="F2"/>
          </w:tcPr>
          <w:p w14:paraId="308FADF4" w14:textId="77777777" w:rsidR="00461BB8" w:rsidRPr="000402C6" w:rsidRDefault="00461BB8" w:rsidP="00461BB8">
            <w:pPr>
              <w:rPr>
                <w:rFonts w:ascii="Georgia" w:hAnsi="Georgia" w:cs="Arial"/>
                <w:sz w:val="21"/>
                <w:szCs w:val="21"/>
              </w:rPr>
            </w:pPr>
          </w:p>
        </w:tc>
      </w:tr>
      <w:tr w:rsidR="00461BB8" w:rsidRPr="000402C6" w14:paraId="652FD259" w14:textId="77777777" w:rsidTr="00135163">
        <w:trPr>
          <w:cantSplit/>
          <w:trHeight w:val="215"/>
          <w:jc w:val="center"/>
        </w:trPr>
        <w:tc>
          <w:tcPr>
            <w:tcW w:w="7366" w:type="dxa"/>
            <w:tcBorders>
              <w:bottom w:val="nil"/>
            </w:tcBorders>
            <w:shd w:val="clear" w:color="auto" w:fill="F2F2F2" w:themeFill="background1" w:themeFillShade="F2"/>
            <w:vAlign w:val="center"/>
          </w:tcPr>
          <w:p w14:paraId="174E2342"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843" w:type="dxa"/>
            <w:vMerge w:val="restart"/>
          </w:tcPr>
          <w:p w14:paraId="2BAB4982"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66C88132" w14:textId="77777777" w:rsidTr="00135163">
        <w:trPr>
          <w:cantSplit/>
          <w:trHeight w:val="223"/>
          <w:jc w:val="center"/>
        </w:trPr>
        <w:tc>
          <w:tcPr>
            <w:tcW w:w="7366" w:type="dxa"/>
            <w:tcBorders>
              <w:top w:val="nil"/>
            </w:tcBorders>
            <w:shd w:val="clear" w:color="auto" w:fill="F2F2F2" w:themeFill="background1" w:themeFillShade="F2"/>
            <w:vAlign w:val="center"/>
          </w:tcPr>
          <w:p w14:paraId="76A57D2A" w14:textId="77777777" w:rsidR="00461BB8" w:rsidRPr="000402C6" w:rsidRDefault="00461BB8" w:rsidP="00461BB8">
            <w:pPr>
              <w:ind w:right="-108"/>
              <w:rPr>
                <w:rFonts w:ascii="Georgia" w:hAnsi="Georgia" w:cs="Arial"/>
                <w:i/>
                <w:sz w:val="21"/>
                <w:szCs w:val="21"/>
              </w:rPr>
            </w:pPr>
            <w:r w:rsidRPr="000402C6">
              <w:rPr>
                <w:rFonts w:ascii="Georgia" w:hAnsi="Georgia" w:cs="Arial"/>
                <w:i/>
                <w:sz w:val="21"/>
                <w:szCs w:val="21"/>
              </w:rPr>
              <w:t>Please provide details below</w:t>
            </w:r>
          </w:p>
        </w:tc>
        <w:tc>
          <w:tcPr>
            <w:tcW w:w="1843" w:type="dxa"/>
            <w:vMerge/>
            <w:shd w:val="clear" w:color="auto" w:fill="F2F2F2" w:themeFill="background1" w:themeFillShade="F2"/>
          </w:tcPr>
          <w:p w14:paraId="45BFB67C" w14:textId="77777777" w:rsidR="00461BB8" w:rsidRPr="000402C6" w:rsidRDefault="00461BB8" w:rsidP="00461BB8">
            <w:pPr>
              <w:rPr>
                <w:rFonts w:ascii="Georgia" w:hAnsi="Georgia" w:cs="Arial"/>
                <w:sz w:val="21"/>
                <w:szCs w:val="21"/>
              </w:rPr>
            </w:pPr>
          </w:p>
        </w:tc>
      </w:tr>
      <w:tr w:rsidR="00461BB8" w:rsidRPr="000402C6" w14:paraId="72C33B28" w14:textId="77777777" w:rsidTr="00461BB8">
        <w:trPr>
          <w:cantSplit/>
          <w:trHeight w:val="816"/>
          <w:jc w:val="center"/>
        </w:trPr>
        <w:tc>
          <w:tcPr>
            <w:tcW w:w="9209" w:type="dxa"/>
            <w:gridSpan w:val="2"/>
            <w:shd w:val="clear" w:color="auto" w:fill="auto"/>
          </w:tcPr>
          <w:p w14:paraId="35114650" w14:textId="77777777" w:rsidR="00461BB8" w:rsidRPr="000402C6" w:rsidRDefault="00461BB8" w:rsidP="00461BB8">
            <w:pPr>
              <w:rPr>
                <w:rFonts w:ascii="Georgia" w:hAnsi="Georgia" w:cs="Arial"/>
                <w:sz w:val="21"/>
                <w:szCs w:val="21"/>
              </w:rPr>
            </w:pPr>
          </w:p>
        </w:tc>
      </w:tr>
    </w:tbl>
    <w:p w14:paraId="46C17467" w14:textId="77777777"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508"/>
        <w:gridCol w:w="1701"/>
      </w:tblGrid>
      <w:tr w:rsidR="00461BB8" w:rsidRPr="000402C6" w14:paraId="3D2B2252" w14:textId="77777777" w:rsidTr="00461BB8">
        <w:trPr>
          <w:cantSplit/>
          <w:jc w:val="center"/>
        </w:trPr>
        <w:tc>
          <w:tcPr>
            <w:tcW w:w="9209" w:type="dxa"/>
            <w:gridSpan w:val="2"/>
            <w:shd w:val="clear" w:color="auto" w:fill="404040" w:themeFill="text1" w:themeFillTint="BF"/>
          </w:tcPr>
          <w:p w14:paraId="069B6B76" w14:textId="77777777" w:rsidR="00461BB8" w:rsidRPr="000402C6" w:rsidRDefault="00461BB8" w:rsidP="00461BB8">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137651C1" w14:textId="77777777"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461BB8" w:rsidRPr="000402C6" w14:paraId="5AC24D5A" w14:textId="77777777" w:rsidTr="00135163">
        <w:trPr>
          <w:cantSplit/>
          <w:jc w:val="center"/>
        </w:trPr>
        <w:tc>
          <w:tcPr>
            <w:tcW w:w="7508" w:type="dxa"/>
            <w:tcBorders>
              <w:bottom w:val="single" w:sz="4" w:space="0" w:color="auto"/>
            </w:tcBorders>
            <w:shd w:val="clear" w:color="auto" w:fill="F2F2F2" w:themeFill="background1" w:themeFillShade="F2"/>
            <w:vAlign w:val="center"/>
          </w:tcPr>
          <w:p w14:paraId="3AD06906" w14:textId="77777777"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1701" w:type="dxa"/>
          </w:tcPr>
          <w:p w14:paraId="6859DEB9" w14:textId="77777777"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6B369FC8" w14:textId="77777777" w:rsidTr="00135163">
        <w:trPr>
          <w:cantSplit/>
          <w:jc w:val="center"/>
        </w:trPr>
        <w:tc>
          <w:tcPr>
            <w:tcW w:w="7508" w:type="dxa"/>
            <w:tcBorders>
              <w:top w:val="single" w:sz="4" w:space="0" w:color="auto"/>
              <w:bottom w:val="single" w:sz="4" w:space="0" w:color="auto"/>
            </w:tcBorders>
            <w:shd w:val="clear" w:color="auto" w:fill="F2F2F2" w:themeFill="background1" w:themeFillShade="F2"/>
            <w:vAlign w:val="center"/>
          </w:tcPr>
          <w:p w14:paraId="6B1E4FFB" w14:textId="77777777" w:rsidR="00461BB8" w:rsidRPr="000402C6" w:rsidRDefault="00461BB8" w:rsidP="00461BB8">
            <w:pPr>
              <w:jc w:val="right"/>
              <w:rPr>
                <w:rFonts w:ascii="Georgia" w:hAnsi="Georgia" w:cs="Arial"/>
                <w:i/>
                <w:sz w:val="21"/>
                <w:szCs w:val="21"/>
              </w:rPr>
            </w:pPr>
            <w:r w:rsidRPr="000402C6">
              <w:rPr>
                <w:rFonts w:ascii="Georgia" w:hAnsi="Georgia" w:cs="Arial"/>
                <w:i/>
                <w:sz w:val="21"/>
                <w:szCs w:val="21"/>
              </w:rPr>
              <w:t>If Yes, please provide reference number</w:t>
            </w:r>
          </w:p>
        </w:tc>
        <w:tc>
          <w:tcPr>
            <w:tcW w:w="1701" w:type="dxa"/>
            <w:shd w:val="clear" w:color="auto" w:fill="auto"/>
          </w:tcPr>
          <w:p w14:paraId="04EF4BAB" w14:textId="77777777" w:rsidR="00461BB8" w:rsidRPr="000402C6" w:rsidRDefault="00461BB8" w:rsidP="00461BB8">
            <w:pPr>
              <w:rPr>
                <w:rFonts w:ascii="Georgia" w:hAnsi="Georgia" w:cs="Arial"/>
                <w:sz w:val="21"/>
                <w:szCs w:val="21"/>
              </w:rPr>
            </w:pPr>
          </w:p>
        </w:tc>
      </w:tr>
    </w:tbl>
    <w:p w14:paraId="299CB27F" w14:textId="77777777" w:rsidR="00461BB8" w:rsidRPr="000402C6" w:rsidRDefault="00461BB8" w:rsidP="00461BB8">
      <w:pPr>
        <w:rPr>
          <w:rFonts w:ascii="Georgia" w:hAnsi="Georgia" w:cs="Arial"/>
          <w:sz w:val="21"/>
          <w:szCs w:val="21"/>
        </w:rPr>
      </w:pPr>
    </w:p>
    <w:tbl>
      <w:tblPr>
        <w:tblStyle w:val="TableGrid"/>
        <w:tblW w:w="9209" w:type="dxa"/>
        <w:jc w:val="center"/>
        <w:tblLayout w:type="fixed"/>
        <w:tblLook w:val="04A0" w:firstRow="1" w:lastRow="0" w:firstColumn="1" w:lastColumn="0" w:noHBand="0" w:noVBand="1"/>
      </w:tblPr>
      <w:tblGrid>
        <w:gridCol w:w="7366"/>
        <w:gridCol w:w="1843"/>
      </w:tblGrid>
      <w:tr w:rsidR="00461BB8" w:rsidRPr="000402C6" w14:paraId="555D8404" w14:textId="77777777" w:rsidTr="00461BB8">
        <w:trPr>
          <w:cantSplit/>
          <w:jc w:val="center"/>
        </w:trPr>
        <w:tc>
          <w:tcPr>
            <w:tcW w:w="9209" w:type="dxa"/>
            <w:gridSpan w:val="2"/>
            <w:shd w:val="clear" w:color="auto" w:fill="404040" w:themeFill="text1" w:themeFillTint="BF"/>
          </w:tcPr>
          <w:p w14:paraId="7B7868E8" w14:textId="77777777"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461BB8" w:rsidRPr="000402C6" w14:paraId="18D3470B" w14:textId="77777777" w:rsidTr="00135163">
        <w:trPr>
          <w:cantSplit/>
          <w:jc w:val="center"/>
        </w:trPr>
        <w:tc>
          <w:tcPr>
            <w:tcW w:w="7366" w:type="dxa"/>
            <w:tcBorders>
              <w:bottom w:val="single" w:sz="4" w:space="0" w:color="auto"/>
            </w:tcBorders>
            <w:shd w:val="clear" w:color="auto" w:fill="F2F2F2" w:themeFill="background1" w:themeFillShade="F2"/>
            <w:vAlign w:val="center"/>
          </w:tcPr>
          <w:p w14:paraId="7F9E717B" w14:textId="77777777" w:rsidR="00461BB8" w:rsidRPr="000402C6" w:rsidRDefault="00461BB8" w:rsidP="00461BB8">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roofErr w:type="gramStart"/>
            <w:r w:rsidRPr="000402C6">
              <w:rPr>
                <w:rFonts w:ascii="Georgia" w:hAnsi="Georgia" w:cs="Arial"/>
                <w:sz w:val="21"/>
                <w:szCs w:val="21"/>
              </w:rPr>
              <w:t>.</w:t>
            </w:r>
            <w:proofErr w:type="gramEnd"/>
          </w:p>
        </w:tc>
        <w:tc>
          <w:tcPr>
            <w:tcW w:w="1843" w:type="dxa"/>
          </w:tcPr>
          <w:p w14:paraId="7C746854" w14:textId="77777777"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02093F2A" w14:textId="77777777" w:rsidTr="00135163">
        <w:trPr>
          <w:cantSplit/>
          <w:jc w:val="center"/>
        </w:trPr>
        <w:tc>
          <w:tcPr>
            <w:tcW w:w="7366" w:type="dxa"/>
            <w:tcBorders>
              <w:top w:val="single" w:sz="4" w:space="0" w:color="auto"/>
              <w:bottom w:val="single" w:sz="4" w:space="0" w:color="auto"/>
            </w:tcBorders>
            <w:shd w:val="clear" w:color="auto" w:fill="F2F2F2" w:themeFill="background1" w:themeFillShade="F2"/>
            <w:vAlign w:val="center"/>
          </w:tcPr>
          <w:p w14:paraId="7C593374" w14:textId="77777777" w:rsidR="00461BB8" w:rsidRPr="000402C6" w:rsidRDefault="00461BB8" w:rsidP="00461BB8">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843" w:type="dxa"/>
            <w:shd w:val="clear" w:color="auto" w:fill="auto"/>
          </w:tcPr>
          <w:p w14:paraId="0517EDC5"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37C8E242" w14:textId="77777777"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14:paraId="0C6691B9" w14:textId="77777777" w:rsidTr="00461BB8">
        <w:trPr>
          <w:cantSplit/>
          <w:jc w:val="center"/>
        </w:trPr>
        <w:tc>
          <w:tcPr>
            <w:tcW w:w="9209" w:type="dxa"/>
            <w:gridSpan w:val="2"/>
            <w:shd w:val="clear" w:color="auto" w:fill="404040" w:themeFill="text1" w:themeFillTint="BF"/>
            <w:vAlign w:val="center"/>
          </w:tcPr>
          <w:p w14:paraId="309CDA11" w14:textId="77777777" w:rsidR="00461BB8" w:rsidRPr="000402C6" w:rsidRDefault="00461BB8" w:rsidP="00461BB8">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461BB8" w:rsidRPr="000402C6" w14:paraId="213302A6" w14:textId="77777777" w:rsidTr="00135163">
        <w:trPr>
          <w:cantSplit/>
          <w:jc w:val="center"/>
        </w:trPr>
        <w:tc>
          <w:tcPr>
            <w:tcW w:w="7366" w:type="dxa"/>
            <w:shd w:val="clear" w:color="auto" w:fill="F2F2F2" w:themeFill="background1" w:themeFillShade="F2"/>
            <w:vAlign w:val="center"/>
          </w:tcPr>
          <w:p w14:paraId="55F12DFD"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8"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207E1D33" w14:textId="77777777"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3CF95AF8" w14:textId="77777777" w:rsidR="00461BB8" w:rsidRPr="000402C6" w:rsidRDefault="00461BB8" w:rsidP="00461BB8">
      <w:pPr>
        <w:rPr>
          <w:rFonts w:ascii="Georgia" w:hAnsi="Georgia" w:cs="Arial"/>
          <w:sz w:val="21"/>
          <w:szCs w:val="21"/>
        </w:rPr>
      </w:pPr>
    </w:p>
    <w:p w14:paraId="4523AC91" w14:textId="77777777" w:rsidR="00461BB8" w:rsidRPr="000402C6" w:rsidRDefault="00461BB8" w:rsidP="00461BB8">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sidRPr="000402C6">
        <w:rPr>
          <w:rFonts w:ascii="Georgia" w:hAnsi="Georgia" w:cs="Arial"/>
          <w:b/>
          <w:color w:val="FFFFFF" w:themeColor="background1"/>
          <w:sz w:val="21"/>
          <w:szCs w:val="21"/>
        </w:rPr>
        <w:t>Part 2: Disclosures</w:t>
      </w:r>
    </w:p>
    <w:p w14:paraId="04A013AA" w14:textId="77777777" w:rsidR="00461BB8" w:rsidRPr="000402C6" w:rsidRDefault="00461BB8" w:rsidP="00461BB8">
      <w:pPr>
        <w:ind w:left="567"/>
        <w:rPr>
          <w:rFonts w:ascii="Georgia" w:hAnsi="Georgia" w:cs="Arial"/>
          <w:sz w:val="21"/>
          <w:szCs w:val="21"/>
        </w:rPr>
      </w:pPr>
    </w:p>
    <w:p w14:paraId="0C1F2432" w14:textId="77777777" w:rsidR="00461BB8" w:rsidRPr="000402C6" w:rsidRDefault="00461BB8" w:rsidP="00461BB8">
      <w:pPr>
        <w:rPr>
          <w:rFonts w:ascii="Georgia" w:hAnsi="Georgia" w:cs="Arial"/>
          <w:sz w:val="21"/>
          <w:szCs w:val="21"/>
        </w:rPr>
      </w:pPr>
      <w:r w:rsidRPr="000402C6">
        <w:rPr>
          <w:rFonts w:ascii="Georgia" w:hAnsi="Georgia" w:cs="Arial"/>
          <w:sz w:val="21"/>
          <w:szCs w:val="21"/>
        </w:rPr>
        <w:t>Please complete the below disclosure form with a ‘Yes’ or ‘No’ in the right hand column</w:t>
      </w:r>
    </w:p>
    <w:p w14:paraId="21BC57ED" w14:textId="77777777" w:rsidR="00461BB8" w:rsidRPr="000402C6" w:rsidRDefault="00461BB8" w:rsidP="00461BB8">
      <w:pPr>
        <w:rPr>
          <w:rFonts w:ascii="Georgia" w:hAnsi="Georgia" w:cs="Arial"/>
          <w:sz w:val="21"/>
          <w:szCs w:val="21"/>
        </w:rPr>
      </w:pPr>
    </w:p>
    <w:tbl>
      <w:tblPr>
        <w:tblStyle w:val="TableGrid"/>
        <w:tblW w:w="9209" w:type="dxa"/>
        <w:jc w:val="center"/>
        <w:tblLook w:val="04A0" w:firstRow="1" w:lastRow="0" w:firstColumn="1" w:lastColumn="0" w:noHBand="0" w:noVBand="1"/>
      </w:tblPr>
      <w:tblGrid>
        <w:gridCol w:w="7366"/>
        <w:gridCol w:w="1843"/>
      </w:tblGrid>
      <w:tr w:rsidR="00461BB8" w:rsidRPr="000402C6" w14:paraId="502B2947" w14:textId="77777777" w:rsidTr="00461BB8">
        <w:trPr>
          <w:jc w:val="center"/>
        </w:trPr>
        <w:tc>
          <w:tcPr>
            <w:tcW w:w="9209" w:type="dxa"/>
            <w:gridSpan w:val="2"/>
            <w:shd w:val="clear" w:color="auto" w:fill="404040" w:themeFill="text1" w:themeFillTint="BF"/>
          </w:tcPr>
          <w:p w14:paraId="5185D6B2" w14:textId="77777777" w:rsidR="00461BB8" w:rsidRPr="000402C6" w:rsidRDefault="00461BB8" w:rsidP="00461BB8">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168A3BF7" w14:textId="77777777" w:rsidR="00461BB8" w:rsidRPr="000402C6" w:rsidRDefault="00461BB8" w:rsidP="00461BB8">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461BB8" w:rsidRPr="000402C6" w14:paraId="58D05118" w14:textId="77777777" w:rsidTr="00135163">
        <w:trPr>
          <w:jc w:val="center"/>
        </w:trPr>
        <w:tc>
          <w:tcPr>
            <w:tcW w:w="7366" w:type="dxa"/>
            <w:shd w:val="clear" w:color="auto" w:fill="F2F2F2" w:themeFill="background1" w:themeFillShade="F2"/>
            <w:vAlign w:val="center"/>
          </w:tcPr>
          <w:p w14:paraId="22DB6BA0" w14:textId="77777777" w:rsidR="00461BB8" w:rsidRPr="000402C6" w:rsidRDefault="00461BB8" w:rsidP="00461BB8">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843" w:type="dxa"/>
          </w:tcPr>
          <w:p w14:paraId="56BCA301"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DC63AF3" w14:textId="77777777" w:rsidR="00461BB8" w:rsidRPr="000402C6" w:rsidRDefault="00461BB8" w:rsidP="00461BB8">
            <w:pPr>
              <w:rPr>
                <w:rFonts w:ascii="Georgia" w:hAnsi="Georgia" w:cs="Arial"/>
                <w:i/>
                <w:sz w:val="21"/>
                <w:szCs w:val="21"/>
              </w:rPr>
            </w:pPr>
          </w:p>
        </w:tc>
      </w:tr>
      <w:tr w:rsidR="00461BB8" w:rsidRPr="000402C6" w14:paraId="5BB85177" w14:textId="77777777" w:rsidTr="00135163">
        <w:trPr>
          <w:jc w:val="center"/>
        </w:trPr>
        <w:tc>
          <w:tcPr>
            <w:tcW w:w="7366" w:type="dxa"/>
            <w:shd w:val="clear" w:color="auto" w:fill="F2F2F2" w:themeFill="background1" w:themeFillShade="F2"/>
            <w:vAlign w:val="center"/>
          </w:tcPr>
          <w:p w14:paraId="4AC3F73C" w14:textId="77777777" w:rsidR="00461BB8" w:rsidRPr="000402C6" w:rsidRDefault="00461BB8" w:rsidP="00461BB8">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843" w:type="dxa"/>
          </w:tcPr>
          <w:p w14:paraId="5AF099C1"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5B475C99" w14:textId="77777777" w:rsidR="00461BB8" w:rsidRPr="000402C6" w:rsidRDefault="00461BB8" w:rsidP="00461BB8">
            <w:pPr>
              <w:rPr>
                <w:rFonts w:ascii="Georgia" w:hAnsi="Georgia" w:cs="Arial"/>
                <w:i/>
                <w:sz w:val="21"/>
                <w:szCs w:val="21"/>
              </w:rPr>
            </w:pPr>
          </w:p>
        </w:tc>
      </w:tr>
      <w:tr w:rsidR="00461BB8" w:rsidRPr="000402C6" w14:paraId="43D818D6" w14:textId="77777777" w:rsidTr="00135163">
        <w:trPr>
          <w:jc w:val="center"/>
        </w:trPr>
        <w:tc>
          <w:tcPr>
            <w:tcW w:w="7366" w:type="dxa"/>
            <w:shd w:val="clear" w:color="auto" w:fill="F2F2F2" w:themeFill="background1" w:themeFillShade="F2"/>
            <w:vAlign w:val="center"/>
          </w:tcPr>
          <w:p w14:paraId="491A340C" w14:textId="77777777" w:rsidR="00461BB8" w:rsidRPr="000402C6" w:rsidRDefault="00461BB8" w:rsidP="00461BB8">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843" w:type="dxa"/>
          </w:tcPr>
          <w:p w14:paraId="0D4B86D4"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25803E05" w14:textId="77777777" w:rsidR="00461BB8" w:rsidRPr="000402C6" w:rsidRDefault="00461BB8" w:rsidP="00461BB8">
            <w:pPr>
              <w:rPr>
                <w:rFonts w:ascii="Georgia" w:hAnsi="Georgia" w:cs="Arial"/>
                <w:i/>
                <w:sz w:val="21"/>
                <w:szCs w:val="21"/>
              </w:rPr>
            </w:pPr>
          </w:p>
        </w:tc>
      </w:tr>
      <w:tr w:rsidR="00461BB8" w:rsidRPr="000402C6" w14:paraId="26563047" w14:textId="77777777" w:rsidTr="00135163">
        <w:trPr>
          <w:trHeight w:val="612"/>
          <w:jc w:val="center"/>
        </w:trPr>
        <w:tc>
          <w:tcPr>
            <w:tcW w:w="7366" w:type="dxa"/>
            <w:shd w:val="clear" w:color="auto" w:fill="F2F2F2" w:themeFill="background1" w:themeFillShade="F2"/>
            <w:vAlign w:val="center"/>
          </w:tcPr>
          <w:p w14:paraId="543DAD79" w14:textId="77777777" w:rsidR="00461BB8" w:rsidRPr="000402C6" w:rsidRDefault="00461BB8" w:rsidP="00461BB8">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843" w:type="dxa"/>
          </w:tcPr>
          <w:p w14:paraId="5D34CBBA"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4D78976E" w14:textId="77777777" w:rsidR="00461BB8" w:rsidRPr="000402C6" w:rsidRDefault="00461BB8" w:rsidP="00461BB8">
            <w:pPr>
              <w:rPr>
                <w:rFonts w:ascii="Georgia" w:hAnsi="Georgia" w:cs="Arial"/>
                <w:i/>
                <w:sz w:val="21"/>
                <w:szCs w:val="21"/>
              </w:rPr>
            </w:pPr>
          </w:p>
        </w:tc>
      </w:tr>
      <w:tr w:rsidR="00461BB8" w:rsidRPr="000402C6" w14:paraId="240EBD8E" w14:textId="77777777" w:rsidTr="00461BB8">
        <w:trPr>
          <w:jc w:val="center"/>
        </w:trPr>
        <w:tc>
          <w:tcPr>
            <w:tcW w:w="9209" w:type="dxa"/>
            <w:gridSpan w:val="2"/>
            <w:shd w:val="clear" w:color="auto" w:fill="auto"/>
          </w:tcPr>
          <w:p w14:paraId="5386DB0D" w14:textId="77777777"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14:paraId="778E5198" w14:textId="77777777" w:rsidR="00461BB8" w:rsidRPr="000402C6" w:rsidRDefault="00461BB8" w:rsidP="00461BB8">
            <w:pPr>
              <w:rPr>
                <w:rFonts w:ascii="Georgia" w:hAnsi="Georgia" w:cs="Arial"/>
                <w:i/>
                <w:sz w:val="21"/>
                <w:szCs w:val="21"/>
              </w:rPr>
            </w:pPr>
          </w:p>
          <w:p w14:paraId="29DD2630" w14:textId="77777777" w:rsidR="00461BB8" w:rsidRPr="000402C6" w:rsidRDefault="00461BB8" w:rsidP="00461BB8">
            <w:pPr>
              <w:rPr>
                <w:rFonts w:ascii="Georgia" w:hAnsi="Georgia" w:cs="Arial"/>
                <w:i/>
                <w:sz w:val="21"/>
                <w:szCs w:val="21"/>
              </w:rPr>
            </w:pPr>
          </w:p>
        </w:tc>
      </w:tr>
      <w:tr w:rsidR="00461BB8" w:rsidRPr="000402C6" w14:paraId="391A8513" w14:textId="77777777" w:rsidTr="00461BB8">
        <w:trPr>
          <w:jc w:val="center"/>
        </w:trPr>
        <w:tc>
          <w:tcPr>
            <w:tcW w:w="9209" w:type="dxa"/>
            <w:gridSpan w:val="2"/>
            <w:shd w:val="clear" w:color="auto" w:fill="404040" w:themeFill="text1" w:themeFillTint="BF"/>
            <w:vAlign w:val="center"/>
          </w:tcPr>
          <w:p w14:paraId="648ABA50" w14:textId="77777777"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461BB8" w:rsidRPr="000402C6" w14:paraId="38208C5A" w14:textId="77777777" w:rsidTr="00135163">
        <w:trPr>
          <w:trHeight w:val="121"/>
          <w:jc w:val="center"/>
        </w:trPr>
        <w:tc>
          <w:tcPr>
            <w:tcW w:w="7366" w:type="dxa"/>
            <w:shd w:val="clear" w:color="auto" w:fill="F2F2F2" w:themeFill="background1" w:themeFillShade="F2"/>
          </w:tcPr>
          <w:p w14:paraId="497006F7" w14:textId="77777777"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843" w:type="dxa"/>
          </w:tcPr>
          <w:p w14:paraId="69C7FC22"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0F2030E2" w14:textId="77777777" w:rsidTr="00135163">
        <w:trPr>
          <w:trHeight w:val="121"/>
          <w:jc w:val="center"/>
        </w:trPr>
        <w:tc>
          <w:tcPr>
            <w:tcW w:w="7366" w:type="dxa"/>
            <w:shd w:val="clear" w:color="auto" w:fill="F2F2F2" w:themeFill="background1" w:themeFillShade="F2"/>
          </w:tcPr>
          <w:p w14:paraId="53B53707" w14:textId="77777777" w:rsidR="00461BB8" w:rsidRPr="000402C6" w:rsidRDefault="00461BB8" w:rsidP="00461BB8">
            <w:pPr>
              <w:rPr>
                <w:rFonts w:ascii="Georgia" w:hAnsi="Georgia" w:cs="Arial"/>
                <w:sz w:val="21"/>
                <w:szCs w:val="21"/>
              </w:rPr>
            </w:pPr>
            <w:r w:rsidRPr="000402C6">
              <w:rPr>
                <w:rFonts w:ascii="Georgia" w:hAnsi="Georgia" w:cs="Arial"/>
                <w:sz w:val="21"/>
                <w:szCs w:val="21"/>
              </w:rPr>
              <w:t>...corruption including the offence of bribery</w:t>
            </w:r>
          </w:p>
        </w:tc>
        <w:tc>
          <w:tcPr>
            <w:tcW w:w="1843" w:type="dxa"/>
          </w:tcPr>
          <w:p w14:paraId="6A0CFBAE"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074E083A" w14:textId="77777777" w:rsidTr="00135163">
        <w:trPr>
          <w:trHeight w:val="121"/>
          <w:jc w:val="center"/>
        </w:trPr>
        <w:tc>
          <w:tcPr>
            <w:tcW w:w="7366" w:type="dxa"/>
            <w:shd w:val="clear" w:color="auto" w:fill="F2F2F2" w:themeFill="background1" w:themeFillShade="F2"/>
          </w:tcPr>
          <w:p w14:paraId="61000C71" w14:textId="77777777" w:rsidR="00461BB8" w:rsidRPr="000402C6" w:rsidRDefault="00461BB8" w:rsidP="00461BB8">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843" w:type="dxa"/>
          </w:tcPr>
          <w:p w14:paraId="59EA29AF"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540A0074" w14:textId="77777777" w:rsidTr="00135163">
        <w:trPr>
          <w:trHeight w:val="121"/>
          <w:jc w:val="center"/>
        </w:trPr>
        <w:tc>
          <w:tcPr>
            <w:tcW w:w="7366" w:type="dxa"/>
            <w:shd w:val="clear" w:color="auto" w:fill="F2F2F2" w:themeFill="background1" w:themeFillShade="F2"/>
          </w:tcPr>
          <w:p w14:paraId="579E50E4" w14:textId="77777777" w:rsidR="00461BB8" w:rsidRPr="000402C6" w:rsidRDefault="00461BB8" w:rsidP="00461BB8">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843" w:type="dxa"/>
          </w:tcPr>
          <w:p w14:paraId="6F922107"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23B93515" w14:textId="77777777" w:rsidTr="00135163">
        <w:trPr>
          <w:trHeight w:val="121"/>
          <w:jc w:val="center"/>
        </w:trPr>
        <w:tc>
          <w:tcPr>
            <w:tcW w:w="7366" w:type="dxa"/>
            <w:shd w:val="clear" w:color="auto" w:fill="F2F2F2" w:themeFill="background1" w:themeFillShade="F2"/>
          </w:tcPr>
          <w:p w14:paraId="1EC0462C" w14:textId="77777777" w:rsidR="00461BB8" w:rsidRPr="000402C6" w:rsidRDefault="00461BB8" w:rsidP="00461BB8">
            <w:pPr>
              <w:rPr>
                <w:rFonts w:ascii="Georgia" w:hAnsi="Georgia" w:cs="Arial"/>
                <w:sz w:val="21"/>
                <w:szCs w:val="21"/>
              </w:rPr>
            </w:pPr>
            <w:r w:rsidRPr="000402C6">
              <w:rPr>
                <w:rFonts w:ascii="Georgia" w:hAnsi="Georgia" w:cs="Arial"/>
                <w:sz w:val="21"/>
                <w:szCs w:val="21"/>
              </w:rPr>
              <w:t>…money laundering and terrorist financing</w:t>
            </w:r>
          </w:p>
        </w:tc>
        <w:tc>
          <w:tcPr>
            <w:tcW w:w="1843" w:type="dxa"/>
          </w:tcPr>
          <w:p w14:paraId="5150CC44"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774D5BA6" w14:textId="77777777" w:rsidTr="00135163">
        <w:trPr>
          <w:trHeight w:val="121"/>
          <w:jc w:val="center"/>
        </w:trPr>
        <w:tc>
          <w:tcPr>
            <w:tcW w:w="7366" w:type="dxa"/>
            <w:shd w:val="clear" w:color="auto" w:fill="F2F2F2" w:themeFill="background1" w:themeFillShade="F2"/>
          </w:tcPr>
          <w:p w14:paraId="13361B15"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843" w:type="dxa"/>
          </w:tcPr>
          <w:p w14:paraId="1DB9ADCD"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282C39BB" w14:textId="77777777" w:rsidTr="00135163">
        <w:trPr>
          <w:trHeight w:val="121"/>
          <w:jc w:val="center"/>
        </w:trPr>
        <w:tc>
          <w:tcPr>
            <w:tcW w:w="7366" w:type="dxa"/>
            <w:shd w:val="clear" w:color="auto" w:fill="F2F2F2" w:themeFill="background1" w:themeFillShade="F2"/>
          </w:tcPr>
          <w:p w14:paraId="6DC1E8C3" w14:textId="77777777" w:rsidR="00461BB8" w:rsidRPr="000402C6" w:rsidRDefault="00461BB8" w:rsidP="00461BB8">
            <w:pPr>
              <w:rPr>
                <w:rFonts w:ascii="Georgia" w:hAnsi="Georgia" w:cs="Arial"/>
                <w:sz w:val="21"/>
                <w:szCs w:val="21"/>
              </w:rPr>
            </w:pPr>
            <w:r w:rsidRPr="000402C6">
              <w:rPr>
                <w:rFonts w:ascii="Georgia" w:hAnsi="Georgia" w:cs="Arial"/>
                <w:sz w:val="21"/>
                <w:szCs w:val="21"/>
              </w:rPr>
              <w:t>…breach of environmental obligations</w:t>
            </w:r>
          </w:p>
        </w:tc>
        <w:tc>
          <w:tcPr>
            <w:tcW w:w="1843" w:type="dxa"/>
          </w:tcPr>
          <w:p w14:paraId="430B6B9D"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481FCA59" w14:textId="77777777" w:rsidTr="00135163">
        <w:trPr>
          <w:trHeight w:val="121"/>
          <w:jc w:val="center"/>
        </w:trPr>
        <w:tc>
          <w:tcPr>
            <w:tcW w:w="7366" w:type="dxa"/>
            <w:shd w:val="clear" w:color="auto" w:fill="F2F2F2" w:themeFill="background1" w:themeFillShade="F2"/>
          </w:tcPr>
          <w:p w14:paraId="43AF90A7"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…breach of social obligations  </w:t>
            </w:r>
          </w:p>
        </w:tc>
        <w:tc>
          <w:tcPr>
            <w:tcW w:w="1843" w:type="dxa"/>
          </w:tcPr>
          <w:p w14:paraId="414D28B7"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4EC5B874" w14:textId="77777777" w:rsidTr="00135163">
        <w:trPr>
          <w:trHeight w:val="121"/>
          <w:jc w:val="center"/>
        </w:trPr>
        <w:tc>
          <w:tcPr>
            <w:tcW w:w="7366" w:type="dxa"/>
            <w:shd w:val="clear" w:color="auto" w:fill="F2F2F2" w:themeFill="background1" w:themeFillShade="F2"/>
          </w:tcPr>
          <w:p w14:paraId="06A29852" w14:textId="77777777"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843" w:type="dxa"/>
          </w:tcPr>
          <w:p w14:paraId="26BA290E"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1BDF0612" w14:textId="77777777" w:rsidTr="00135163">
        <w:trPr>
          <w:trHeight w:val="121"/>
          <w:jc w:val="center"/>
        </w:trPr>
        <w:tc>
          <w:tcPr>
            <w:tcW w:w="7366" w:type="dxa"/>
            <w:shd w:val="clear" w:color="auto" w:fill="F2F2F2" w:themeFill="background1" w:themeFillShade="F2"/>
          </w:tcPr>
          <w:p w14:paraId="12422717" w14:textId="77777777" w:rsidR="00461BB8" w:rsidRPr="000402C6" w:rsidRDefault="00461BB8" w:rsidP="00461BB8">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843" w:type="dxa"/>
          </w:tcPr>
          <w:p w14:paraId="0EE254E1"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464103BA" w14:textId="77777777" w:rsidTr="00461BB8">
        <w:trPr>
          <w:trHeight w:val="121"/>
          <w:jc w:val="center"/>
        </w:trPr>
        <w:tc>
          <w:tcPr>
            <w:tcW w:w="9209" w:type="dxa"/>
            <w:gridSpan w:val="2"/>
            <w:shd w:val="clear" w:color="auto" w:fill="F2F2F2" w:themeFill="background1" w:themeFillShade="F2"/>
          </w:tcPr>
          <w:p w14:paraId="55F89B35" w14:textId="77777777"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If you have replied Yes to any of the above please provide details below: </w:t>
            </w:r>
          </w:p>
          <w:p w14:paraId="3D6722B6" w14:textId="77777777" w:rsidR="00461BB8" w:rsidRPr="000402C6" w:rsidRDefault="00461BB8" w:rsidP="00461BB8">
            <w:pPr>
              <w:rPr>
                <w:rFonts w:ascii="Georgia" w:hAnsi="Georgia" w:cs="Arial"/>
                <w:i/>
                <w:sz w:val="21"/>
                <w:szCs w:val="21"/>
              </w:rPr>
            </w:pPr>
          </w:p>
          <w:p w14:paraId="38AB6D85" w14:textId="77777777" w:rsidR="00461BB8" w:rsidRPr="000402C6" w:rsidRDefault="00461BB8" w:rsidP="00461BB8">
            <w:pPr>
              <w:rPr>
                <w:rFonts w:ascii="Georgia" w:hAnsi="Georgia" w:cs="Arial"/>
                <w:i/>
                <w:sz w:val="21"/>
                <w:szCs w:val="21"/>
              </w:rPr>
            </w:pPr>
          </w:p>
          <w:p w14:paraId="23955325" w14:textId="77777777" w:rsidR="00461BB8" w:rsidRPr="000402C6" w:rsidRDefault="00461BB8" w:rsidP="00461BB8">
            <w:pPr>
              <w:rPr>
                <w:rFonts w:ascii="Georgia" w:hAnsi="Georgia" w:cs="Arial"/>
                <w:i/>
                <w:sz w:val="21"/>
                <w:szCs w:val="21"/>
              </w:rPr>
            </w:pPr>
          </w:p>
          <w:p w14:paraId="32A38563" w14:textId="77777777" w:rsidR="00461BB8" w:rsidRPr="000402C6" w:rsidRDefault="00461BB8" w:rsidP="00461BB8">
            <w:pPr>
              <w:rPr>
                <w:rFonts w:ascii="Georgia" w:hAnsi="Georgia" w:cs="Arial"/>
                <w:sz w:val="21"/>
                <w:szCs w:val="21"/>
              </w:rPr>
            </w:pPr>
          </w:p>
        </w:tc>
      </w:tr>
      <w:tr w:rsidR="00461BB8" w:rsidRPr="000402C6" w14:paraId="68E2665A" w14:textId="77777777" w:rsidTr="00461BB8">
        <w:trPr>
          <w:trHeight w:val="121"/>
          <w:jc w:val="center"/>
        </w:trPr>
        <w:tc>
          <w:tcPr>
            <w:tcW w:w="9209" w:type="dxa"/>
            <w:gridSpan w:val="2"/>
            <w:shd w:val="clear" w:color="auto" w:fill="404040" w:themeFill="text1" w:themeFillTint="BF"/>
          </w:tcPr>
          <w:p w14:paraId="4738CB77" w14:textId="77777777" w:rsidR="00461BB8" w:rsidRPr="000402C6" w:rsidRDefault="00461BB8" w:rsidP="00461BB8">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461BB8" w:rsidRPr="000402C6" w14:paraId="05B92D12" w14:textId="77777777" w:rsidTr="00135163">
        <w:trPr>
          <w:trHeight w:val="121"/>
          <w:jc w:val="center"/>
        </w:trPr>
        <w:tc>
          <w:tcPr>
            <w:tcW w:w="7366" w:type="dxa"/>
            <w:shd w:val="clear" w:color="auto" w:fill="F2F2F2" w:themeFill="background1" w:themeFillShade="F2"/>
          </w:tcPr>
          <w:p w14:paraId="507D6788" w14:textId="77777777" w:rsidR="00461BB8" w:rsidRPr="000402C6" w:rsidRDefault="00461BB8" w:rsidP="00461BB8">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9"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843" w:type="dxa"/>
          </w:tcPr>
          <w:p w14:paraId="75F9A844"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0F788003" w14:textId="77777777" w:rsidTr="00135163">
        <w:trPr>
          <w:trHeight w:val="390"/>
          <w:jc w:val="center"/>
        </w:trPr>
        <w:tc>
          <w:tcPr>
            <w:tcW w:w="7366" w:type="dxa"/>
            <w:vMerge w:val="restart"/>
            <w:shd w:val="clear" w:color="auto" w:fill="F2F2F2" w:themeFill="background1" w:themeFillShade="F2"/>
          </w:tcPr>
          <w:p w14:paraId="2C02C277" w14:textId="77777777" w:rsidR="00461BB8" w:rsidRPr="000402C6" w:rsidRDefault="00461BB8" w:rsidP="00461BB8">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00EB082E" w14:textId="77777777" w:rsidR="00461BB8" w:rsidRPr="000402C6" w:rsidRDefault="00461BB8" w:rsidP="00461BB8">
            <w:pPr>
              <w:rPr>
                <w:rFonts w:ascii="Georgia" w:hAnsi="Georgia" w:cs="Arial"/>
                <w:i/>
                <w:sz w:val="21"/>
                <w:szCs w:val="21"/>
              </w:rPr>
            </w:pPr>
            <w:r w:rsidRPr="000402C6">
              <w:rPr>
                <w:rFonts w:ascii="Georgia" w:hAnsi="Georgia" w:cs="Arial"/>
                <w:i/>
                <w:sz w:val="21"/>
                <w:szCs w:val="21"/>
              </w:rPr>
              <w:t xml:space="preserve">Please provide link to URL: </w:t>
            </w:r>
          </w:p>
        </w:tc>
        <w:tc>
          <w:tcPr>
            <w:tcW w:w="1843" w:type="dxa"/>
          </w:tcPr>
          <w:p w14:paraId="53A581FC"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461BB8" w:rsidRPr="000402C6" w14:paraId="262EC004" w14:textId="77777777" w:rsidTr="00135163">
        <w:trPr>
          <w:trHeight w:val="390"/>
          <w:jc w:val="center"/>
        </w:trPr>
        <w:tc>
          <w:tcPr>
            <w:tcW w:w="7366" w:type="dxa"/>
            <w:vMerge/>
            <w:shd w:val="clear" w:color="auto" w:fill="F2F2F2" w:themeFill="background1" w:themeFillShade="F2"/>
          </w:tcPr>
          <w:p w14:paraId="1CD39B67" w14:textId="77777777" w:rsidR="00461BB8" w:rsidRPr="000402C6" w:rsidRDefault="00461BB8" w:rsidP="00461BB8">
            <w:pPr>
              <w:rPr>
                <w:rFonts w:ascii="Georgia" w:hAnsi="Georgia" w:cs="Arial"/>
                <w:sz w:val="21"/>
                <w:szCs w:val="21"/>
              </w:rPr>
            </w:pPr>
          </w:p>
        </w:tc>
        <w:tc>
          <w:tcPr>
            <w:tcW w:w="1843" w:type="dxa"/>
          </w:tcPr>
          <w:p w14:paraId="7CFD8D9D" w14:textId="77777777" w:rsidR="00461BB8" w:rsidRPr="000402C6" w:rsidRDefault="00461BB8" w:rsidP="00461BB8">
            <w:pPr>
              <w:rPr>
                <w:rFonts w:ascii="Georgia" w:hAnsi="Georgia" w:cs="Arial"/>
                <w:sz w:val="21"/>
                <w:szCs w:val="21"/>
              </w:rPr>
            </w:pPr>
          </w:p>
        </w:tc>
      </w:tr>
      <w:tr w:rsidR="00461BB8" w:rsidRPr="000402C6" w14:paraId="66154564" w14:textId="77777777" w:rsidTr="00135163">
        <w:trPr>
          <w:trHeight w:val="390"/>
          <w:jc w:val="center"/>
        </w:trPr>
        <w:tc>
          <w:tcPr>
            <w:tcW w:w="7366" w:type="dxa"/>
            <w:vMerge w:val="restart"/>
            <w:shd w:val="clear" w:color="auto" w:fill="F2F2F2" w:themeFill="background1" w:themeFillShade="F2"/>
          </w:tcPr>
          <w:p w14:paraId="6A891638"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28264819" w14:textId="77777777" w:rsidR="00461BB8" w:rsidRPr="000402C6" w:rsidRDefault="00461BB8" w:rsidP="00461BB8">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843" w:type="dxa"/>
          </w:tcPr>
          <w:p w14:paraId="5FA8B42E"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6B69BEA3" w14:textId="77777777" w:rsidTr="00135163">
        <w:trPr>
          <w:trHeight w:val="390"/>
          <w:jc w:val="center"/>
        </w:trPr>
        <w:tc>
          <w:tcPr>
            <w:tcW w:w="7366" w:type="dxa"/>
            <w:vMerge/>
            <w:shd w:val="clear" w:color="auto" w:fill="F2F2F2" w:themeFill="background1" w:themeFillShade="F2"/>
          </w:tcPr>
          <w:p w14:paraId="5913F0C2" w14:textId="77777777" w:rsidR="00461BB8" w:rsidRPr="000402C6" w:rsidRDefault="00461BB8" w:rsidP="00461BB8">
            <w:pPr>
              <w:rPr>
                <w:rFonts w:ascii="Georgia" w:hAnsi="Georgia" w:cs="Arial"/>
                <w:sz w:val="21"/>
                <w:szCs w:val="21"/>
              </w:rPr>
            </w:pPr>
          </w:p>
        </w:tc>
        <w:tc>
          <w:tcPr>
            <w:tcW w:w="1843" w:type="dxa"/>
          </w:tcPr>
          <w:p w14:paraId="6D081DBD" w14:textId="77777777" w:rsidR="00461BB8" w:rsidRPr="000402C6" w:rsidRDefault="00461BB8" w:rsidP="00461BB8">
            <w:pPr>
              <w:rPr>
                <w:rFonts w:ascii="Georgia" w:hAnsi="Georgia" w:cs="Arial"/>
                <w:sz w:val="21"/>
                <w:szCs w:val="21"/>
              </w:rPr>
            </w:pPr>
          </w:p>
        </w:tc>
      </w:tr>
    </w:tbl>
    <w:p w14:paraId="52C37178" w14:textId="77777777" w:rsidR="00461BB8" w:rsidRPr="000402C6" w:rsidRDefault="00461BB8" w:rsidP="00461BB8">
      <w:pPr>
        <w:rPr>
          <w:rFonts w:ascii="Georgia" w:hAnsi="Georgia" w:cs="Arial"/>
          <w:sz w:val="21"/>
          <w:szCs w:val="21"/>
        </w:rPr>
      </w:pPr>
    </w:p>
    <w:p w14:paraId="2EE4E4FB" w14:textId="77777777"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lastRenderedPageBreak/>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procedures for the following matters. </w:t>
      </w:r>
    </w:p>
    <w:p w14:paraId="1E31499A" w14:textId="77777777" w:rsidR="00461BB8" w:rsidRPr="000402C6" w:rsidRDefault="00461BB8" w:rsidP="00461BB8">
      <w:pPr>
        <w:rPr>
          <w:rFonts w:ascii="Georgia" w:hAnsi="Georgia" w:cs="Arial"/>
          <w:sz w:val="21"/>
          <w:szCs w:val="21"/>
        </w:rPr>
      </w:pPr>
    </w:p>
    <w:tbl>
      <w:tblPr>
        <w:tblStyle w:val="TableGrid"/>
        <w:tblW w:w="9356" w:type="dxa"/>
        <w:jc w:val="center"/>
        <w:tblLook w:val="04A0" w:firstRow="1" w:lastRow="0" w:firstColumn="1" w:lastColumn="0" w:noHBand="0" w:noVBand="1"/>
      </w:tblPr>
      <w:tblGrid>
        <w:gridCol w:w="7225"/>
        <w:gridCol w:w="2131"/>
      </w:tblGrid>
      <w:tr w:rsidR="00461BB8" w:rsidRPr="000402C6" w14:paraId="4B2BF8E5" w14:textId="77777777" w:rsidTr="00135163">
        <w:trPr>
          <w:cantSplit/>
          <w:trHeight w:val="284"/>
          <w:jc w:val="center"/>
        </w:trPr>
        <w:tc>
          <w:tcPr>
            <w:tcW w:w="7225" w:type="dxa"/>
            <w:shd w:val="clear" w:color="auto" w:fill="F2F2F2" w:themeFill="background1" w:themeFillShade="F2"/>
            <w:vAlign w:val="center"/>
          </w:tcPr>
          <w:p w14:paraId="63E1594F"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572C06A9" w14:textId="77777777"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Fair recruitment practices</w:t>
            </w:r>
          </w:p>
          <w:p w14:paraId="4F086EDD" w14:textId="77777777"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1191FC97" w14:textId="77777777" w:rsidR="00461BB8" w:rsidRPr="000402C6" w:rsidRDefault="00461BB8" w:rsidP="00461BB8">
            <w:pPr>
              <w:pStyle w:val="ListParagraph"/>
              <w:numPr>
                <w:ilvl w:val="0"/>
                <w:numId w:val="9"/>
              </w:numPr>
              <w:ind w:right="-108"/>
              <w:rPr>
                <w:rFonts w:ascii="Georgia" w:hAnsi="Georgia" w:cs="Arial"/>
                <w:sz w:val="21"/>
                <w:szCs w:val="21"/>
              </w:rPr>
            </w:pPr>
            <w:r w:rsidRPr="000402C6">
              <w:rPr>
                <w:rFonts w:ascii="Georgia" w:hAnsi="Georgia" w:cs="Arial"/>
                <w:sz w:val="21"/>
                <w:szCs w:val="21"/>
              </w:rPr>
              <w:t xml:space="preserve">Equal opportunities </w:t>
            </w:r>
          </w:p>
        </w:tc>
        <w:tc>
          <w:tcPr>
            <w:tcW w:w="2131" w:type="dxa"/>
          </w:tcPr>
          <w:p w14:paraId="2893DA57"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5B2D5992" w14:textId="77777777" w:rsidTr="00135163">
        <w:trPr>
          <w:cantSplit/>
          <w:trHeight w:val="284"/>
          <w:jc w:val="center"/>
        </w:trPr>
        <w:tc>
          <w:tcPr>
            <w:tcW w:w="7225" w:type="dxa"/>
            <w:shd w:val="clear" w:color="auto" w:fill="F2F2F2" w:themeFill="background1" w:themeFillShade="F2"/>
            <w:vAlign w:val="center"/>
          </w:tcPr>
          <w:p w14:paraId="70F8595B"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2131" w:type="dxa"/>
          </w:tcPr>
          <w:p w14:paraId="0288F50B"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26583DD4" w14:textId="77777777" w:rsidTr="00135163">
        <w:trPr>
          <w:cantSplit/>
          <w:trHeight w:val="284"/>
          <w:jc w:val="center"/>
        </w:trPr>
        <w:tc>
          <w:tcPr>
            <w:tcW w:w="7225" w:type="dxa"/>
            <w:shd w:val="clear" w:color="auto" w:fill="F2F2F2" w:themeFill="background1" w:themeFillShade="F2"/>
            <w:vAlign w:val="center"/>
          </w:tcPr>
          <w:p w14:paraId="75D2272E"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Duty of Care policy and procedures</w:t>
            </w:r>
          </w:p>
        </w:tc>
        <w:tc>
          <w:tcPr>
            <w:tcW w:w="2131" w:type="dxa"/>
          </w:tcPr>
          <w:p w14:paraId="1A360B32"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0789727E" w14:textId="77777777" w:rsidTr="00135163">
        <w:trPr>
          <w:cantSplit/>
          <w:trHeight w:val="284"/>
          <w:jc w:val="center"/>
        </w:trPr>
        <w:tc>
          <w:tcPr>
            <w:tcW w:w="7225" w:type="dxa"/>
            <w:shd w:val="clear" w:color="auto" w:fill="F2F2F2" w:themeFill="background1" w:themeFillShade="F2"/>
            <w:vAlign w:val="center"/>
          </w:tcPr>
          <w:p w14:paraId="2248BE7E"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2131" w:type="dxa"/>
          </w:tcPr>
          <w:p w14:paraId="5BC09E65"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256D2373" w14:textId="77777777" w:rsidTr="00135163">
        <w:trPr>
          <w:cantSplit/>
          <w:trHeight w:val="284"/>
          <w:jc w:val="center"/>
        </w:trPr>
        <w:tc>
          <w:tcPr>
            <w:tcW w:w="7225" w:type="dxa"/>
            <w:shd w:val="clear" w:color="auto" w:fill="F2F2F2" w:themeFill="background1" w:themeFillShade="F2"/>
            <w:vAlign w:val="center"/>
          </w:tcPr>
          <w:p w14:paraId="3EFA1188"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Gifts and hospitality </w:t>
            </w:r>
          </w:p>
        </w:tc>
        <w:tc>
          <w:tcPr>
            <w:tcW w:w="2131" w:type="dxa"/>
          </w:tcPr>
          <w:p w14:paraId="1A7F6C5E"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0138086E" w14:textId="77777777" w:rsidTr="00135163">
        <w:trPr>
          <w:cantSplit/>
          <w:trHeight w:val="284"/>
          <w:jc w:val="center"/>
        </w:trPr>
        <w:tc>
          <w:tcPr>
            <w:tcW w:w="7225" w:type="dxa"/>
            <w:shd w:val="clear" w:color="auto" w:fill="F2F2F2" w:themeFill="background1" w:themeFillShade="F2"/>
            <w:vAlign w:val="center"/>
          </w:tcPr>
          <w:p w14:paraId="66F5A953"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Procurement policy</w:t>
            </w:r>
          </w:p>
        </w:tc>
        <w:tc>
          <w:tcPr>
            <w:tcW w:w="2131" w:type="dxa"/>
          </w:tcPr>
          <w:p w14:paraId="796DB7FB"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0AFA3198" w14:textId="77777777" w:rsidTr="00135163">
        <w:trPr>
          <w:cantSplit/>
          <w:trHeight w:val="284"/>
          <w:jc w:val="center"/>
        </w:trPr>
        <w:tc>
          <w:tcPr>
            <w:tcW w:w="7225" w:type="dxa"/>
            <w:shd w:val="clear" w:color="auto" w:fill="F2F2F2" w:themeFill="background1" w:themeFillShade="F2"/>
            <w:vAlign w:val="center"/>
          </w:tcPr>
          <w:p w14:paraId="5DA81B55"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2131" w:type="dxa"/>
          </w:tcPr>
          <w:p w14:paraId="152D6EA3"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0EB16DDB" w14:textId="77777777" w:rsidTr="00135163">
        <w:trPr>
          <w:cantSplit/>
          <w:trHeight w:val="262"/>
          <w:jc w:val="center"/>
        </w:trPr>
        <w:tc>
          <w:tcPr>
            <w:tcW w:w="7225" w:type="dxa"/>
            <w:shd w:val="clear" w:color="auto" w:fill="F2F2F2" w:themeFill="background1" w:themeFillShade="F2"/>
            <w:vAlign w:val="center"/>
          </w:tcPr>
          <w:p w14:paraId="3B4D478C" w14:textId="77777777" w:rsidR="00461BB8" w:rsidRPr="000402C6" w:rsidRDefault="00461BB8" w:rsidP="00461BB8">
            <w:pPr>
              <w:rPr>
                <w:rFonts w:ascii="Georgia" w:hAnsi="Georgia" w:cs="Arial"/>
                <w:sz w:val="21"/>
                <w:szCs w:val="21"/>
              </w:rPr>
            </w:pPr>
            <w:r w:rsidRPr="000402C6">
              <w:rPr>
                <w:rFonts w:ascii="Georgia" w:hAnsi="Georgia" w:cs="Arial"/>
                <w:sz w:val="21"/>
                <w:szCs w:val="21"/>
              </w:rPr>
              <w:t>Safeguarding policy</w:t>
            </w:r>
          </w:p>
        </w:tc>
        <w:tc>
          <w:tcPr>
            <w:tcW w:w="2131" w:type="dxa"/>
          </w:tcPr>
          <w:p w14:paraId="1EBE8999"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60BD86FB" w14:textId="77777777" w:rsidTr="00135163">
        <w:trPr>
          <w:cantSplit/>
          <w:trHeight w:val="284"/>
          <w:jc w:val="center"/>
        </w:trPr>
        <w:tc>
          <w:tcPr>
            <w:tcW w:w="7225" w:type="dxa"/>
            <w:shd w:val="clear" w:color="auto" w:fill="F2F2F2" w:themeFill="background1" w:themeFillShade="F2"/>
            <w:vAlign w:val="center"/>
          </w:tcPr>
          <w:p w14:paraId="47D011AC"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2131" w:type="dxa"/>
          </w:tcPr>
          <w:p w14:paraId="1442C648"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384B3FC6" w14:textId="77777777" w:rsidTr="00135163">
        <w:trPr>
          <w:cantSplit/>
          <w:trHeight w:val="284"/>
          <w:jc w:val="center"/>
        </w:trPr>
        <w:tc>
          <w:tcPr>
            <w:tcW w:w="7225" w:type="dxa"/>
            <w:shd w:val="clear" w:color="auto" w:fill="F2F2F2" w:themeFill="background1" w:themeFillShade="F2"/>
            <w:vAlign w:val="center"/>
          </w:tcPr>
          <w:p w14:paraId="61F02851"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2131" w:type="dxa"/>
          </w:tcPr>
          <w:p w14:paraId="5547A329"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05862372" w14:textId="77777777" w:rsidTr="00135163">
        <w:trPr>
          <w:cantSplit/>
          <w:trHeight w:val="284"/>
          <w:jc w:val="center"/>
        </w:trPr>
        <w:tc>
          <w:tcPr>
            <w:tcW w:w="7225" w:type="dxa"/>
            <w:shd w:val="clear" w:color="auto" w:fill="F2F2F2" w:themeFill="background1" w:themeFillShade="F2"/>
            <w:vAlign w:val="center"/>
          </w:tcPr>
          <w:p w14:paraId="39DA6DA4"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Data protection policy</w:t>
            </w:r>
          </w:p>
        </w:tc>
        <w:tc>
          <w:tcPr>
            <w:tcW w:w="2131" w:type="dxa"/>
          </w:tcPr>
          <w:p w14:paraId="0BACF6D6"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6E5C9C4D" w14:textId="77777777" w:rsidTr="00135163">
        <w:trPr>
          <w:cantSplit/>
          <w:trHeight w:val="284"/>
          <w:jc w:val="center"/>
        </w:trPr>
        <w:tc>
          <w:tcPr>
            <w:tcW w:w="7225" w:type="dxa"/>
            <w:shd w:val="clear" w:color="auto" w:fill="F2F2F2" w:themeFill="background1" w:themeFillShade="F2"/>
            <w:vAlign w:val="center"/>
          </w:tcPr>
          <w:p w14:paraId="060A8CA2"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2131" w:type="dxa"/>
          </w:tcPr>
          <w:p w14:paraId="5DC1C983"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0FE5F8FF" w14:textId="77777777" w:rsidTr="00135163">
        <w:trPr>
          <w:cantSplit/>
          <w:trHeight w:val="284"/>
          <w:jc w:val="center"/>
        </w:trPr>
        <w:tc>
          <w:tcPr>
            <w:tcW w:w="7225" w:type="dxa"/>
            <w:shd w:val="clear" w:color="auto" w:fill="F2F2F2" w:themeFill="background1" w:themeFillShade="F2"/>
            <w:vAlign w:val="center"/>
          </w:tcPr>
          <w:p w14:paraId="71E51D85"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Environmental policy </w:t>
            </w:r>
          </w:p>
        </w:tc>
        <w:tc>
          <w:tcPr>
            <w:tcW w:w="2131" w:type="dxa"/>
          </w:tcPr>
          <w:p w14:paraId="7DAA78B7"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55569547" w14:textId="77777777" w:rsidTr="00135163">
        <w:trPr>
          <w:cantSplit/>
          <w:trHeight w:val="284"/>
          <w:jc w:val="center"/>
        </w:trPr>
        <w:tc>
          <w:tcPr>
            <w:tcW w:w="7225" w:type="dxa"/>
            <w:shd w:val="clear" w:color="auto" w:fill="F2F2F2" w:themeFill="background1" w:themeFillShade="F2"/>
            <w:vAlign w:val="center"/>
          </w:tcPr>
          <w:p w14:paraId="048E1380"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2131" w:type="dxa"/>
          </w:tcPr>
          <w:p w14:paraId="598EC634"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47C3D839" w14:textId="77777777" w:rsidTr="00135163">
        <w:trPr>
          <w:cantSplit/>
          <w:trHeight w:val="284"/>
          <w:jc w:val="center"/>
        </w:trPr>
        <w:tc>
          <w:tcPr>
            <w:tcW w:w="7225" w:type="dxa"/>
            <w:shd w:val="clear" w:color="auto" w:fill="F2F2F2" w:themeFill="background1" w:themeFillShade="F2"/>
            <w:vAlign w:val="center"/>
          </w:tcPr>
          <w:p w14:paraId="75A99D35"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Health and Safety </w:t>
            </w:r>
          </w:p>
        </w:tc>
        <w:tc>
          <w:tcPr>
            <w:tcW w:w="2131" w:type="dxa"/>
          </w:tcPr>
          <w:p w14:paraId="0700E0FC"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73B421F5" w14:textId="77777777" w:rsidTr="00135163">
        <w:trPr>
          <w:cantSplit/>
          <w:trHeight w:val="284"/>
          <w:jc w:val="center"/>
        </w:trPr>
        <w:tc>
          <w:tcPr>
            <w:tcW w:w="7225" w:type="dxa"/>
            <w:shd w:val="clear" w:color="auto" w:fill="F2F2F2" w:themeFill="background1" w:themeFillShade="F2"/>
            <w:vAlign w:val="center"/>
          </w:tcPr>
          <w:p w14:paraId="3F4AD0C8"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2131" w:type="dxa"/>
          </w:tcPr>
          <w:p w14:paraId="34386CD6"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7C14CA2C" w14:textId="77777777" w:rsidTr="00135163">
        <w:trPr>
          <w:cantSplit/>
          <w:trHeight w:val="284"/>
          <w:jc w:val="center"/>
        </w:trPr>
        <w:tc>
          <w:tcPr>
            <w:tcW w:w="7225" w:type="dxa"/>
            <w:shd w:val="clear" w:color="auto" w:fill="F2F2F2" w:themeFill="background1" w:themeFillShade="F2"/>
            <w:vAlign w:val="center"/>
          </w:tcPr>
          <w:p w14:paraId="6087BA80"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 xml:space="preserve">Risk management </w:t>
            </w:r>
          </w:p>
        </w:tc>
        <w:tc>
          <w:tcPr>
            <w:tcW w:w="2131" w:type="dxa"/>
          </w:tcPr>
          <w:p w14:paraId="520A9C23"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1C8C6174" w14:textId="77777777" w:rsidTr="00135163">
        <w:trPr>
          <w:cantSplit/>
          <w:trHeight w:val="284"/>
          <w:jc w:val="center"/>
        </w:trPr>
        <w:tc>
          <w:tcPr>
            <w:tcW w:w="7225" w:type="dxa"/>
            <w:shd w:val="clear" w:color="auto" w:fill="F2F2F2" w:themeFill="background1" w:themeFillShade="F2"/>
            <w:vAlign w:val="center"/>
          </w:tcPr>
          <w:p w14:paraId="449CE38F" w14:textId="77777777" w:rsidR="00461BB8" w:rsidRPr="000402C6" w:rsidRDefault="00461BB8" w:rsidP="00461BB8">
            <w:pPr>
              <w:ind w:right="-108"/>
              <w:rPr>
                <w:rFonts w:ascii="Georgia" w:hAnsi="Georgia" w:cs="Arial"/>
                <w:sz w:val="21"/>
                <w:szCs w:val="21"/>
              </w:rPr>
            </w:pPr>
            <w:r w:rsidRPr="000402C6">
              <w:rPr>
                <w:rFonts w:ascii="Georgia" w:hAnsi="Georgia" w:cs="Arial"/>
                <w:sz w:val="21"/>
                <w:szCs w:val="21"/>
              </w:rPr>
              <w:t>Code of conduct</w:t>
            </w:r>
          </w:p>
        </w:tc>
        <w:tc>
          <w:tcPr>
            <w:tcW w:w="2131" w:type="dxa"/>
          </w:tcPr>
          <w:p w14:paraId="51D2BC3D"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461BB8" w:rsidRPr="000402C6" w14:paraId="3B4A0B32" w14:textId="77777777" w:rsidTr="00135163">
        <w:trPr>
          <w:cantSplit/>
          <w:trHeight w:val="708"/>
          <w:jc w:val="center"/>
        </w:trPr>
        <w:tc>
          <w:tcPr>
            <w:tcW w:w="7225" w:type="dxa"/>
            <w:shd w:val="clear" w:color="auto" w:fill="DBE5F1" w:themeFill="accent1" w:themeFillTint="33"/>
            <w:vAlign w:val="center"/>
          </w:tcPr>
          <w:p w14:paraId="50836B31"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If you have answered ‘no’ to any of the above, please provide confirmation that you will comply with Practical Actions applicable policies and procedures. </w:t>
            </w:r>
          </w:p>
          <w:p w14:paraId="5CB41EA6" w14:textId="77777777" w:rsidR="00461BB8" w:rsidRPr="000402C6" w:rsidRDefault="00461BB8" w:rsidP="00461BB8">
            <w:pPr>
              <w:ind w:right="-108"/>
              <w:rPr>
                <w:rFonts w:ascii="Georgia" w:hAnsi="Georgia" w:cs="Arial"/>
                <w:sz w:val="21"/>
                <w:szCs w:val="21"/>
              </w:rPr>
            </w:pPr>
          </w:p>
        </w:tc>
        <w:tc>
          <w:tcPr>
            <w:tcW w:w="2131" w:type="dxa"/>
          </w:tcPr>
          <w:p w14:paraId="0508BD12"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229C44B9" w14:textId="77777777" w:rsidR="00461BB8" w:rsidRDefault="00461BB8" w:rsidP="00461BB8">
      <w:pPr>
        <w:rPr>
          <w:rFonts w:ascii="Georgia" w:hAnsi="Georgia" w:cs="Arial"/>
          <w:sz w:val="21"/>
          <w:szCs w:val="21"/>
        </w:rPr>
      </w:pPr>
    </w:p>
    <w:p w14:paraId="60053297" w14:textId="77777777"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Part 4: Declarations</w:t>
      </w:r>
    </w:p>
    <w:p w14:paraId="4272AC56" w14:textId="77777777" w:rsidR="00461BB8" w:rsidRPr="000402C6" w:rsidRDefault="00461BB8" w:rsidP="00461BB8">
      <w:pPr>
        <w:rPr>
          <w:rFonts w:ascii="Georgia" w:hAnsi="Georgia" w:cs="Arial"/>
          <w:sz w:val="21"/>
          <w:szCs w:val="21"/>
        </w:rPr>
      </w:pPr>
      <w:r w:rsidRPr="000402C6">
        <w:rPr>
          <w:rFonts w:ascii="Georgia" w:hAnsi="Georgia" w:cs="Arial"/>
          <w:sz w:val="21"/>
          <w:szCs w:val="21"/>
        </w:rPr>
        <w:t>This section is to be completed by the CEO or relevant senior member of your management team.</w:t>
      </w:r>
    </w:p>
    <w:p w14:paraId="444A4525" w14:textId="77777777" w:rsidR="00461BB8" w:rsidRPr="000402C6" w:rsidRDefault="00461BB8" w:rsidP="00461BB8">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704B777A" w14:textId="77777777" w:rsidR="00461BB8" w:rsidRPr="001B4930"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1A3377C3" w14:textId="77777777"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have adequate processes and systems in place to examine the suitability of sub-contractors to operate on our behalf, and we ensure sufficient oversight of them and their activities to fulfil our contractual obligations. </w:t>
      </w:r>
    </w:p>
    <w:p w14:paraId="438631CE" w14:textId="77777777" w:rsidR="00461BB8" w:rsidRPr="000402C6" w:rsidRDefault="00461BB8" w:rsidP="00461BB8">
      <w:pPr>
        <w:pStyle w:val="ListParagraph"/>
        <w:rPr>
          <w:rFonts w:ascii="Georgia" w:hAnsi="Georgia" w:cs="Arial"/>
          <w:sz w:val="21"/>
          <w:szCs w:val="21"/>
        </w:rPr>
      </w:pPr>
    </w:p>
    <w:p w14:paraId="0E318DFF" w14:textId="77777777" w:rsidR="00461BB8" w:rsidRPr="000402C6" w:rsidRDefault="00461BB8" w:rsidP="00461BB8">
      <w:pPr>
        <w:pStyle w:val="ListParagraph"/>
        <w:numPr>
          <w:ilvl w:val="0"/>
          <w:numId w:val="7"/>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1E21212B" w14:textId="77777777" w:rsidR="00461BB8" w:rsidRPr="000402C6" w:rsidRDefault="00461BB8" w:rsidP="00461BB8">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8022491" w14:textId="77777777" w:rsidR="00461BB8" w:rsidRPr="000402C6" w:rsidRDefault="00461BB8" w:rsidP="00461BB8">
      <w:pPr>
        <w:pStyle w:val="ListParagraph"/>
        <w:numPr>
          <w:ilvl w:val="0"/>
          <w:numId w:val="8"/>
        </w:numPr>
        <w:spacing w:after="0" w:line="240" w:lineRule="auto"/>
        <w:jc w:val="both"/>
        <w:rPr>
          <w:rFonts w:ascii="Georgia" w:hAnsi="Georgia" w:cs="Arial"/>
          <w:sz w:val="21"/>
          <w:szCs w:val="21"/>
        </w:rPr>
      </w:pPr>
      <w:proofErr w:type="gramStart"/>
      <w:r w:rsidRPr="000402C6">
        <w:rPr>
          <w:rFonts w:ascii="Georgia" w:hAnsi="Georgia" w:cs="Arial"/>
          <w:sz w:val="21"/>
          <w:szCs w:val="21"/>
        </w:rPr>
        <w:lastRenderedPageBreak/>
        <w:t>declare</w:t>
      </w:r>
      <w:proofErr w:type="gramEnd"/>
      <w:r w:rsidRPr="000402C6">
        <w:rPr>
          <w:rFonts w:ascii="Georgia" w:hAnsi="Georgia" w:cs="Arial"/>
          <w:sz w:val="21"/>
          <w:szCs w:val="21"/>
        </w:rPr>
        <w:t xml:space="preserve"> that I have read, understood and accept the DFID supply partner Code of Conduct and that appropriate procedures have been put in place to ensure adherence to the Code by all employees, partners and subcontractors within our supply chain. </w:t>
      </w:r>
    </w:p>
    <w:p w14:paraId="0541C67D" w14:textId="77777777" w:rsidR="00461BB8" w:rsidRPr="000402C6" w:rsidRDefault="00461BB8" w:rsidP="00461BB8">
      <w:pPr>
        <w:pStyle w:val="ListParagraph"/>
        <w:rPr>
          <w:rFonts w:ascii="Georgia" w:hAnsi="Georgia" w:cs="Arial"/>
          <w:sz w:val="21"/>
          <w:szCs w:val="21"/>
        </w:rPr>
      </w:pPr>
      <w:r w:rsidRPr="000402C6">
        <w:rPr>
          <w:rFonts w:ascii="Georgia" w:hAnsi="Georgia" w:cs="Arial"/>
          <w:sz w:val="21"/>
          <w:szCs w:val="21"/>
        </w:rPr>
        <w:t>(</w:t>
      </w:r>
      <w:hyperlink r:id="rId10"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47686DF8" w14:textId="77777777" w:rsidR="00461BB8" w:rsidRPr="000402C6" w:rsidRDefault="00461BB8" w:rsidP="00461BB8">
      <w:pPr>
        <w:pStyle w:val="ListParagraph"/>
        <w:rPr>
          <w:rFonts w:ascii="Georgia" w:hAnsi="Georgia" w:cs="Arial"/>
          <w:sz w:val="21"/>
          <w:szCs w:val="21"/>
        </w:rPr>
      </w:pPr>
    </w:p>
    <w:p w14:paraId="0C4FA4A7" w14:textId="77777777" w:rsidR="00461BB8" w:rsidRPr="000402C6" w:rsidRDefault="00461BB8" w:rsidP="00461BB8">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proofErr w:type="spellStart"/>
      <w:r w:rsidRPr="000402C6">
        <w:rPr>
          <w:rFonts w:ascii="Georgia" w:hAnsi="Georgia" w:cs="Arial"/>
          <w:sz w:val="21"/>
          <w:szCs w:val="21"/>
        </w:rPr>
        <w:t>behaviour</w:t>
      </w:r>
      <w:proofErr w:type="spellEnd"/>
      <w:r w:rsidRPr="000402C6">
        <w:rPr>
          <w:rFonts w:ascii="Georgia" w:hAnsi="Georgia" w:cs="Arial"/>
          <w:sz w:val="21"/>
          <w:szCs w:val="21"/>
        </w:rPr>
        <w:t xml:space="preserve"> or misconduct should be reported to the DFID reporting concerns mailbox </w:t>
      </w:r>
      <w:hyperlink r:id="rId11"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666C612C" w14:textId="77777777" w:rsidR="00044B52" w:rsidRDefault="00044B52" w:rsidP="00461BB8">
      <w:pPr>
        <w:rPr>
          <w:rFonts w:ascii="Georgia" w:hAnsi="Georgia" w:cs="Arial"/>
          <w:sz w:val="21"/>
          <w:szCs w:val="21"/>
        </w:rPr>
      </w:pPr>
    </w:p>
    <w:p w14:paraId="66D8D243" w14:textId="77777777" w:rsidR="00461BB8" w:rsidRDefault="00461BB8" w:rsidP="00135163">
      <w:pPr>
        <w:jc w:val="both"/>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27074928" w14:textId="77777777" w:rsidR="00641001" w:rsidRDefault="00641001" w:rsidP="00461BB8">
      <w:pPr>
        <w:rPr>
          <w:rFonts w:ascii="Georgia" w:hAnsi="Georgia"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036"/>
      </w:tblGrid>
      <w:tr w:rsidR="00461BB8" w:rsidRPr="000402C6" w14:paraId="5FB46117" w14:textId="77777777" w:rsidTr="00461BB8">
        <w:tc>
          <w:tcPr>
            <w:tcW w:w="1413" w:type="dxa"/>
            <w:vAlign w:val="bottom"/>
          </w:tcPr>
          <w:p w14:paraId="5D8E3DD3" w14:textId="77777777" w:rsidR="00461BB8" w:rsidRPr="000402C6" w:rsidRDefault="00461BB8" w:rsidP="00461BB8">
            <w:pPr>
              <w:jc w:val="right"/>
              <w:rPr>
                <w:rFonts w:ascii="Georgia" w:hAnsi="Georgia" w:cs="Arial"/>
                <w:sz w:val="21"/>
                <w:szCs w:val="21"/>
              </w:rPr>
            </w:pPr>
            <w:r w:rsidRPr="000402C6">
              <w:rPr>
                <w:rFonts w:ascii="Georgia" w:hAnsi="Georgia" w:cs="Arial"/>
                <w:sz w:val="21"/>
                <w:szCs w:val="21"/>
              </w:rPr>
              <w:t>Signature</w:t>
            </w:r>
          </w:p>
        </w:tc>
        <w:tc>
          <w:tcPr>
            <w:tcW w:w="7036" w:type="dxa"/>
            <w:tcBorders>
              <w:bottom w:val="single" w:sz="4" w:space="0" w:color="auto"/>
            </w:tcBorders>
          </w:tcPr>
          <w:p w14:paraId="34E6ADA1" w14:textId="77777777" w:rsidR="00461BB8" w:rsidRPr="000402C6" w:rsidRDefault="00461BB8" w:rsidP="00461BB8">
            <w:pPr>
              <w:rPr>
                <w:rFonts w:ascii="Georgia" w:hAnsi="Georgia" w:cs="Arial"/>
                <w:sz w:val="21"/>
                <w:szCs w:val="21"/>
              </w:rPr>
            </w:pPr>
          </w:p>
          <w:p w14:paraId="109FDB7F" w14:textId="77777777" w:rsidR="00461BB8" w:rsidRPr="000402C6" w:rsidRDefault="00461BB8" w:rsidP="00461BB8">
            <w:pPr>
              <w:ind w:firstLine="720"/>
              <w:rPr>
                <w:rFonts w:ascii="Georgia" w:hAnsi="Georgia" w:cs="Arial"/>
                <w:sz w:val="21"/>
                <w:szCs w:val="21"/>
              </w:rPr>
            </w:pPr>
          </w:p>
        </w:tc>
      </w:tr>
      <w:tr w:rsidR="00461BB8" w:rsidRPr="000402C6" w14:paraId="6B26C692" w14:textId="77777777" w:rsidTr="00461BB8">
        <w:tc>
          <w:tcPr>
            <w:tcW w:w="1413" w:type="dxa"/>
            <w:vAlign w:val="bottom"/>
          </w:tcPr>
          <w:p w14:paraId="25FD93E9" w14:textId="77777777"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Print Name  </w:t>
            </w:r>
          </w:p>
        </w:tc>
        <w:tc>
          <w:tcPr>
            <w:tcW w:w="7036" w:type="dxa"/>
            <w:tcBorders>
              <w:top w:val="single" w:sz="4" w:space="0" w:color="auto"/>
              <w:bottom w:val="single" w:sz="4" w:space="0" w:color="auto"/>
            </w:tcBorders>
          </w:tcPr>
          <w:p w14:paraId="0C202259" w14:textId="77777777" w:rsidR="00461BB8" w:rsidRPr="000402C6" w:rsidRDefault="00461BB8" w:rsidP="00461BB8">
            <w:pPr>
              <w:rPr>
                <w:rFonts w:ascii="Georgia" w:hAnsi="Georgia" w:cs="Arial"/>
                <w:sz w:val="21"/>
                <w:szCs w:val="21"/>
              </w:rPr>
            </w:pPr>
          </w:p>
          <w:p w14:paraId="47D2557F" w14:textId="77777777" w:rsidR="00461BB8" w:rsidRPr="000402C6" w:rsidRDefault="00461BB8" w:rsidP="00461BB8">
            <w:pPr>
              <w:rPr>
                <w:rFonts w:ascii="Georgia" w:hAnsi="Georgia" w:cs="Arial"/>
                <w:sz w:val="21"/>
                <w:szCs w:val="21"/>
              </w:rPr>
            </w:pPr>
          </w:p>
        </w:tc>
      </w:tr>
      <w:tr w:rsidR="00461BB8" w:rsidRPr="000402C6" w14:paraId="211F3A5E" w14:textId="77777777" w:rsidTr="00461BB8">
        <w:tc>
          <w:tcPr>
            <w:tcW w:w="1413" w:type="dxa"/>
            <w:vAlign w:val="bottom"/>
          </w:tcPr>
          <w:p w14:paraId="499CBC49" w14:textId="77777777" w:rsidR="00461BB8" w:rsidRPr="000402C6" w:rsidRDefault="00461BB8" w:rsidP="00461BB8">
            <w:pPr>
              <w:ind w:left="-108"/>
              <w:jc w:val="right"/>
              <w:rPr>
                <w:rFonts w:ascii="Georgia" w:hAnsi="Georgia" w:cs="Arial"/>
                <w:sz w:val="21"/>
                <w:szCs w:val="21"/>
              </w:rPr>
            </w:pPr>
          </w:p>
          <w:p w14:paraId="1CF01011" w14:textId="77777777" w:rsidR="00461BB8" w:rsidRPr="000402C6" w:rsidRDefault="00461BB8" w:rsidP="00461BB8">
            <w:pPr>
              <w:ind w:left="-108"/>
              <w:jc w:val="right"/>
              <w:rPr>
                <w:rFonts w:ascii="Georgia" w:hAnsi="Georgia" w:cs="Arial"/>
                <w:sz w:val="21"/>
                <w:szCs w:val="21"/>
              </w:rPr>
            </w:pPr>
            <w:r w:rsidRPr="000402C6">
              <w:rPr>
                <w:rFonts w:ascii="Georgia" w:hAnsi="Georgia" w:cs="Arial"/>
                <w:sz w:val="21"/>
                <w:szCs w:val="21"/>
              </w:rPr>
              <w:t xml:space="preserve">Job Title </w:t>
            </w:r>
          </w:p>
          <w:p w14:paraId="40A523F5" w14:textId="77777777" w:rsidR="00461BB8" w:rsidRPr="000402C6" w:rsidRDefault="00461BB8" w:rsidP="00461BB8">
            <w:pPr>
              <w:ind w:left="-108"/>
              <w:jc w:val="right"/>
              <w:rPr>
                <w:rFonts w:ascii="Georgia" w:hAnsi="Georgia" w:cs="Arial"/>
                <w:sz w:val="21"/>
                <w:szCs w:val="21"/>
              </w:rPr>
            </w:pPr>
          </w:p>
        </w:tc>
        <w:tc>
          <w:tcPr>
            <w:tcW w:w="7036" w:type="dxa"/>
            <w:tcBorders>
              <w:top w:val="single" w:sz="4" w:space="0" w:color="auto"/>
              <w:bottom w:val="single" w:sz="4" w:space="0" w:color="auto"/>
            </w:tcBorders>
          </w:tcPr>
          <w:p w14:paraId="1A61484C" w14:textId="77777777" w:rsidR="00461BB8" w:rsidRPr="000402C6" w:rsidRDefault="00461BB8" w:rsidP="00461BB8">
            <w:pPr>
              <w:rPr>
                <w:rFonts w:ascii="Georgia" w:hAnsi="Georgia" w:cs="Arial"/>
                <w:sz w:val="21"/>
                <w:szCs w:val="21"/>
              </w:rPr>
            </w:pPr>
          </w:p>
        </w:tc>
      </w:tr>
      <w:tr w:rsidR="00461BB8" w:rsidRPr="000402C6" w14:paraId="1963A96A" w14:textId="77777777" w:rsidTr="00461BB8">
        <w:tc>
          <w:tcPr>
            <w:tcW w:w="1413" w:type="dxa"/>
            <w:vAlign w:val="bottom"/>
          </w:tcPr>
          <w:p w14:paraId="460EE8D0" w14:textId="77777777" w:rsidR="00461BB8" w:rsidRPr="000402C6" w:rsidRDefault="00461BB8" w:rsidP="00461BB8">
            <w:pPr>
              <w:jc w:val="right"/>
              <w:rPr>
                <w:rFonts w:ascii="Georgia" w:hAnsi="Georgia" w:cs="Arial"/>
                <w:sz w:val="21"/>
                <w:szCs w:val="21"/>
              </w:rPr>
            </w:pPr>
            <w:r w:rsidRPr="000402C6">
              <w:rPr>
                <w:rFonts w:ascii="Georgia" w:hAnsi="Georgia" w:cs="Arial"/>
                <w:sz w:val="21"/>
                <w:szCs w:val="21"/>
              </w:rPr>
              <w:t>Date</w:t>
            </w:r>
          </w:p>
        </w:tc>
        <w:tc>
          <w:tcPr>
            <w:tcW w:w="7036" w:type="dxa"/>
            <w:tcBorders>
              <w:top w:val="single" w:sz="4" w:space="0" w:color="auto"/>
              <w:bottom w:val="single" w:sz="4" w:space="0" w:color="auto"/>
            </w:tcBorders>
          </w:tcPr>
          <w:p w14:paraId="45064409" w14:textId="77777777" w:rsidR="00461BB8" w:rsidRPr="000402C6" w:rsidRDefault="00461BB8" w:rsidP="00461BB8">
            <w:pPr>
              <w:rPr>
                <w:rFonts w:ascii="Georgia" w:hAnsi="Georgia" w:cs="Arial"/>
                <w:sz w:val="21"/>
                <w:szCs w:val="21"/>
              </w:rPr>
            </w:pPr>
          </w:p>
          <w:p w14:paraId="1C6CEA42" w14:textId="77777777" w:rsidR="00461BB8" w:rsidRPr="000402C6" w:rsidRDefault="00461BB8" w:rsidP="00461BB8">
            <w:pPr>
              <w:rPr>
                <w:rFonts w:ascii="Georgia" w:hAnsi="Georgia" w:cs="Arial"/>
                <w:sz w:val="21"/>
                <w:szCs w:val="21"/>
              </w:rPr>
            </w:pPr>
          </w:p>
        </w:tc>
      </w:tr>
    </w:tbl>
    <w:p w14:paraId="1F670D45" w14:textId="77777777" w:rsidR="00461BB8" w:rsidRPr="000402C6" w:rsidRDefault="00461BB8" w:rsidP="00461BB8">
      <w:pPr>
        <w:tabs>
          <w:tab w:val="left" w:pos="1815"/>
        </w:tabs>
        <w:rPr>
          <w:rFonts w:ascii="Georgia" w:hAnsi="Georgia" w:cs="Arial"/>
          <w:sz w:val="21"/>
          <w:szCs w:val="21"/>
        </w:rPr>
      </w:pPr>
    </w:p>
    <w:p w14:paraId="4F74C7AA" w14:textId="77777777" w:rsidR="00641001" w:rsidRPr="000402C6" w:rsidRDefault="00641001" w:rsidP="00461BB8">
      <w:pPr>
        <w:tabs>
          <w:tab w:val="left" w:pos="1815"/>
        </w:tabs>
        <w:rPr>
          <w:rFonts w:ascii="Georgia" w:hAnsi="Georgia" w:cs="Arial"/>
          <w:sz w:val="21"/>
          <w:szCs w:val="21"/>
        </w:rPr>
      </w:pPr>
    </w:p>
    <w:p w14:paraId="4E1C960E" w14:textId="77777777" w:rsidR="00461BB8" w:rsidRPr="000402C6" w:rsidRDefault="00461BB8" w:rsidP="00461BB8">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 assessment questionnaire to us</w:t>
      </w:r>
    </w:p>
    <w:p w14:paraId="39B573FF" w14:textId="77777777" w:rsidR="00461BB8" w:rsidRPr="000402C6" w:rsidRDefault="00461BB8" w:rsidP="00461BB8">
      <w:pPr>
        <w:rPr>
          <w:rFonts w:ascii="Georgia" w:hAnsi="Georgia" w:cs="Arial"/>
          <w:sz w:val="21"/>
          <w:szCs w:val="21"/>
        </w:rPr>
      </w:pPr>
    </w:p>
    <w:p w14:paraId="012FE079" w14:textId="77777777"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24C3257A" w14:textId="77777777"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Proof of tax registration</w:t>
      </w:r>
    </w:p>
    <w:p w14:paraId="6D81708B" w14:textId="77777777"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19C764D2" w14:textId="77777777"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11737FC5" w14:textId="77777777"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16F953E1" w14:textId="77777777"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761391C3" w14:textId="77777777" w:rsidR="00461BB8" w:rsidRPr="000402C6" w:rsidRDefault="00461BB8" w:rsidP="00461BB8">
      <w:pPr>
        <w:pStyle w:val="ListParagraph"/>
        <w:numPr>
          <w:ilvl w:val="0"/>
          <w:numId w:val="10"/>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67CBDA6D" w14:textId="77777777" w:rsidR="00461BB8" w:rsidRDefault="00461BB8" w:rsidP="00641001">
      <w:pPr>
        <w:tabs>
          <w:tab w:val="left" w:pos="1245"/>
        </w:tabs>
        <w:spacing w:after="0" w:line="240" w:lineRule="auto"/>
        <w:rPr>
          <w:rFonts w:cstheme="majorBidi"/>
        </w:rPr>
      </w:pPr>
      <w:r w:rsidRPr="000402C6">
        <w:rPr>
          <w:rFonts w:ascii="Georgia" w:hAnsi="Georgia" w:cs="Arial"/>
          <w:sz w:val="21"/>
          <w:szCs w:val="21"/>
        </w:rPr>
        <w:t>Copy of the policies/documents listed in Part 3 of th</w:t>
      </w:r>
      <w:r w:rsidR="00641001">
        <w:rPr>
          <w:rFonts w:ascii="Georgia" w:hAnsi="Georgia" w:cs="Arial"/>
          <w:sz w:val="21"/>
          <w:szCs w:val="21"/>
        </w:rPr>
        <w:t>is form.</w:t>
      </w:r>
    </w:p>
    <w:p w14:paraId="128779B7" w14:textId="77777777" w:rsidR="00461BB8" w:rsidRDefault="00461BB8" w:rsidP="00532470">
      <w:pPr>
        <w:tabs>
          <w:tab w:val="left" w:pos="1245"/>
        </w:tabs>
        <w:spacing w:after="0" w:line="240" w:lineRule="auto"/>
        <w:jc w:val="center"/>
        <w:rPr>
          <w:rFonts w:cstheme="majorBidi"/>
        </w:rPr>
      </w:pPr>
    </w:p>
    <w:sectPr w:rsidR="00461BB8" w:rsidSect="00641001">
      <w:headerReference w:type="default" r:id="rId12"/>
      <w:footerReference w:type="default" r:id="rId13"/>
      <w:pgSz w:w="11907" w:h="16839" w:code="9"/>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74240" w14:textId="77777777" w:rsidR="003F3B54" w:rsidRDefault="003F3B54" w:rsidP="00365509">
      <w:pPr>
        <w:spacing w:after="0" w:line="240" w:lineRule="auto"/>
      </w:pPr>
      <w:r>
        <w:separator/>
      </w:r>
    </w:p>
  </w:endnote>
  <w:endnote w:type="continuationSeparator" w:id="0">
    <w:p w14:paraId="62A3C5CC" w14:textId="77777777" w:rsidR="003F3B54" w:rsidRDefault="003F3B54"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L-Mohanad">
    <w:altName w:val="Times New Roman"/>
    <w:charset w:val="B2"/>
    <w:family w:val="auto"/>
    <w:pitch w:val="variable"/>
    <w:sig w:usb0="00002000"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Microsoft Uighur">
    <w:panose1 w:val="02000000000000000000"/>
    <w:charset w:val="00"/>
    <w:family w:val="auto"/>
    <w:pitch w:val="variable"/>
    <w:sig w:usb0="80002023" w:usb1="80000002" w:usb2="00000008" w:usb3="00000000" w:csb0="00000041"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37348"/>
      <w:docPartObj>
        <w:docPartGallery w:val="Page Numbers (Bottom of Page)"/>
        <w:docPartUnique/>
      </w:docPartObj>
    </w:sdtPr>
    <w:sdtEndPr/>
    <w:sdtContent>
      <w:sdt>
        <w:sdtPr>
          <w:id w:val="-346946525"/>
          <w:docPartObj>
            <w:docPartGallery w:val="Page Numbers (Top of Page)"/>
            <w:docPartUnique/>
          </w:docPartObj>
        </w:sdtPr>
        <w:sdtEndPr/>
        <w:sdtContent>
          <w:p w14:paraId="36BB4F7D" w14:textId="77777777" w:rsidR="001A1417" w:rsidRDefault="001A141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41EB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41EB6">
              <w:rPr>
                <w:b/>
                <w:bCs/>
                <w:noProof/>
              </w:rPr>
              <w:t>17</w:t>
            </w:r>
            <w:r>
              <w:rPr>
                <w:b/>
                <w:bCs/>
                <w:sz w:val="24"/>
                <w:szCs w:val="24"/>
              </w:rPr>
              <w:fldChar w:fldCharType="end"/>
            </w:r>
          </w:p>
        </w:sdtContent>
      </w:sdt>
    </w:sdtContent>
  </w:sdt>
  <w:p w14:paraId="4AE54121" w14:textId="77777777" w:rsidR="001A1417" w:rsidRDefault="001A1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764AA" w14:textId="77777777" w:rsidR="003F3B54" w:rsidRDefault="003F3B54" w:rsidP="00365509">
      <w:pPr>
        <w:spacing w:after="0" w:line="240" w:lineRule="auto"/>
      </w:pPr>
      <w:r>
        <w:separator/>
      </w:r>
    </w:p>
  </w:footnote>
  <w:footnote w:type="continuationSeparator" w:id="0">
    <w:p w14:paraId="03C5C359" w14:textId="77777777" w:rsidR="003F3B54" w:rsidRDefault="003F3B54"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EEFB" w14:textId="77777777" w:rsidR="001A1417" w:rsidRPr="0089700D" w:rsidRDefault="001A1417" w:rsidP="0089700D">
    <w:pPr>
      <w:pStyle w:val="Header"/>
    </w:pPr>
    <w:r>
      <w:rPr>
        <w:noProof/>
        <w:lang/>
      </w:rPr>
      <w:drawing>
        <wp:inline distT="0" distB="0" distL="0" distR="0" wp14:anchorId="4087E196" wp14:editId="37E61EE5">
          <wp:extent cx="1066800" cy="784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E655E"/>
    <w:multiLevelType w:val="hybridMultilevel"/>
    <w:tmpl w:val="C7A2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95D2CFA"/>
    <w:multiLevelType w:val="hybridMultilevel"/>
    <w:tmpl w:val="285C9FE0"/>
    <w:lvl w:ilvl="0" w:tplc="E312A7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12EB5"/>
    <w:multiLevelType w:val="hybridMultilevel"/>
    <w:tmpl w:val="F402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204ED"/>
    <w:multiLevelType w:val="hybridMultilevel"/>
    <w:tmpl w:val="087CC230"/>
    <w:lvl w:ilvl="0" w:tplc="98EE8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C720F10"/>
    <w:multiLevelType w:val="hybridMultilevel"/>
    <w:tmpl w:val="67F2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53625"/>
    <w:multiLevelType w:val="hybridMultilevel"/>
    <w:tmpl w:val="34840E7C"/>
    <w:lvl w:ilvl="0" w:tplc="D452E170">
      <w:start w:val="2000"/>
      <w:numFmt w:val="bullet"/>
      <w:lvlText w:val="-"/>
      <w:lvlJc w:val="left"/>
      <w:pPr>
        <w:ind w:left="270" w:hanging="360"/>
      </w:pPr>
      <w:rPr>
        <w:rFonts w:ascii="Georgia" w:eastAsiaTheme="minorHAnsi" w:hAnsi="Georgia" w:cstheme="majorBidi" w:hint="default"/>
        <w:b w:val="0"/>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16"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A3ED9"/>
    <w:multiLevelType w:val="hybridMultilevel"/>
    <w:tmpl w:val="A5006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0"/>
  </w:num>
  <w:num w:numId="5">
    <w:abstractNumId w:val="8"/>
  </w:num>
  <w:num w:numId="6">
    <w:abstractNumId w:val="13"/>
  </w:num>
  <w:num w:numId="7">
    <w:abstractNumId w:val="12"/>
  </w:num>
  <w:num w:numId="8">
    <w:abstractNumId w:val="16"/>
  </w:num>
  <w:num w:numId="9">
    <w:abstractNumId w:val="1"/>
  </w:num>
  <w:num w:numId="10">
    <w:abstractNumId w:val="9"/>
  </w:num>
  <w:num w:numId="11">
    <w:abstractNumId w:val="15"/>
  </w:num>
  <w:num w:numId="12">
    <w:abstractNumId w:val="2"/>
  </w:num>
  <w:num w:numId="13">
    <w:abstractNumId w:val="11"/>
  </w:num>
  <w:num w:numId="14">
    <w:abstractNumId w:val="14"/>
  </w:num>
  <w:num w:numId="15">
    <w:abstractNumId w:val="6"/>
  </w:num>
  <w:num w:numId="16">
    <w:abstractNumId w:val="17"/>
  </w:num>
  <w:num w:numId="17">
    <w:abstractNumId w:val="7"/>
  </w:num>
  <w:num w:numId="18">
    <w:abstractNumId w:val="3"/>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20617"/>
    <w:rsid w:val="00024023"/>
    <w:rsid w:val="000262F9"/>
    <w:rsid w:val="000279FA"/>
    <w:rsid w:val="0003022D"/>
    <w:rsid w:val="00031B9F"/>
    <w:rsid w:val="000358AD"/>
    <w:rsid w:val="00041417"/>
    <w:rsid w:val="0004282C"/>
    <w:rsid w:val="00044B52"/>
    <w:rsid w:val="000454AC"/>
    <w:rsid w:val="00045B49"/>
    <w:rsid w:val="00050A1D"/>
    <w:rsid w:val="00051A8E"/>
    <w:rsid w:val="00053AF2"/>
    <w:rsid w:val="0005546A"/>
    <w:rsid w:val="0006501F"/>
    <w:rsid w:val="000659D9"/>
    <w:rsid w:val="0007114A"/>
    <w:rsid w:val="00076BE1"/>
    <w:rsid w:val="00077A4E"/>
    <w:rsid w:val="00077FAD"/>
    <w:rsid w:val="00081384"/>
    <w:rsid w:val="00081FA4"/>
    <w:rsid w:val="00082AED"/>
    <w:rsid w:val="000851AA"/>
    <w:rsid w:val="00092A3C"/>
    <w:rsid w:val="0009456B"/>
    <w:rsid w:val="000955E5"/>
    <w:rsid w:val="000A21F5"/>
    <w:rsid w:val="000A2BDC"/>
    <w:rsid w:val="000A36AE"/>
    <w:rsid w:val="000A4DC3"/>
    <w:rsid w:val="000A57BF"/>
    <w:rsid w:val="000A79D2"/>
    <w:rsid w:val="000A7F52"/>
    <w:rsid w:val="000B1337"/>
    <w:rsid w:val="000B2FAD"/>
    <w:rsid w:val="000B3701"/>
    <w:rsid w:val="000B4428"/>
    <w:rsid w:val="000B6180"/>
    <w:rsid w:val="000D2A6F"/>
    <w:rsid w:val="000D3EF7"/>
    <w:rsid w:val="000D7369"/>
    <w:rsid w:val="000D7A0B"/>
    <w:rsid w:val="000E1ABD"/>
    <w:rsid w:val="000E478F"/>
    <w:rsid w:val="000E47F5"/>
    <w:rsid w:val="000E51B6"/>
    <w:rsid w:val="000E609F"/>
    <w:rsid w:val="000E6446"/>
    <w:rsid w:val="000F07B3"/>
    <w:rsid w:val="000F0E64"/>
    <w:rsid w:val="000F11F6"/>
    <w:rsid w:val="001013D5"/>
    <w:rsid w:val="001072C6"/>
    <w:rsid w:val="00110069"/>
    <w:rsid w:val="001169A3"/>
    <w:rsid w:val="00117118"/>
    <w:rsid w:val="00117DFE"/>
    <w:rsid w:val="0012019B"/>
    <w:rsid w:val="00121CDE"/>
    <w:rsid w:val="0012232E"/>
    <w:rsid w:val="001231B5"/>
    <w:rsid w:val="001231D5"/>
    <w:rsid w:val="001246E4"/>
    <w:rsid w:val="0013233F"/>
    <w:rsid w:val="00133017"/>
    <w:rsid w:val="00134C22"/>
    <w:rsid w:val="00135163"/>
    <w:rsid w:val="00135DE8"/>
    <w:rsid w:val="00137146"/>
    <w:rsid w:val="00141F9C"/>
    <w:rsid w:val="001428D2"/>
    <w:rsid w:val="00145E3A"/>
    <w:rsid w:val="00146633"/>
    <w:rsid w:val="00157F77"/>
    <w:rsid w:val="00165F15"/>
    <w:rsid w:val="00166239"/>
    <w:rsid w:val="001663AA"/>
    <w:rsid w:val="00167816"/>
    <w:rsid w:val="00170DCC"/>
    <w:rsid w:val="00171052"/>
    <w:rsid w:val="0017512B"/>
    <w:rsid w:val="001752DA"/>
    <w:rsid w:val="001801CA"/>
    <w:rsid w:val="001801EE"/>
    <w:rsid w:val="0018209D"/>
    <w:rsid w:val="001853C8"/>
    <w:rsid w:val="0018576B"/>
    <w:rsid w:val="00186944"/>
    <w:rsid w:val="00193533"/>
    <w:rsid w:val="001937B2"/>
    <w:rsid w:val="00193D08"/>
    <w:rsid w:val="00193F4B"/>
    <w:rsid w:val="001A0AA6"/>
    <w:rsid w:val="001A1320"/>
    <w:rsid w:val="001A1417"/>
    <w:rsid w:val="001A2427"/>
    <w:rsid w:val="001A6579"/>
    <w:rsid w:val="001A78B6"/>
    <w:rsid w:val="001B1DE9"/>
    <w:rsid w:val="001B1FEE"/>
    <w:rsid w:val="001B61AE"/>
    <w:rsid w:val="001B63E5"/>
    <w:rsid w:val="001C5AB3"/>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05723"/>
    <w:rsid w:val="0021136C"/>
    <w:rsid w:val="002126C3"/>
    <w:rsid w:val="00213822"/>
    <w:rsid w:val="00214D2C"/>
    <w:rsid w:val="00214ECD"/>
    <w:rsid w:val="00215135"/>
    <w:rsid w:val="00215602"/>
    <w:rsid w:val="002162DF"/>
    <w:rsid w:val="00217A28"/>
    <w:rsid w:val="00221783"/>
    <w:rsid w:val="00222CDE"/>
    <w:rsid w:val="002264F3"/>
    <w:rsid w:val="00230B0F"/>
    <w:rsid w:val="00231D2E"/>
    <w:rsid w:val="00232930"/>
    <w:rsid w:val="00233D71"/>
    <w:rsid w:val="00234C03"/>
    <w:rsid w:val="00241AE3"/>
    <w:rsid w:val="0024249F"/>
    <w:rsid w:val="00245A7B"/>
    <w:rsid w:val="00250DAC"/>
    <w:rsid w:val="0025362B"/>
    <w:rsid w:val="00254041"/>
    <w:rsid w:val="00254887"/>
    <w:rsid w:val="00255EDD"/>
    <w:rsid w:val="00257079"/>
    <w:rsid w:val="00257D55"/>
    <w:rsid w:val="0026180F"/>
    <w:rsid w:val="00263EB4"/>
    <w:rsid w:val="00266172"/>
    <w:rsid w:val="00267844"/>
    <w:rsid w:val="00271315"/>
    <w:rsid w:val="00272F14"/>
    <w:rsid w:val="00274C7B"/>
    <w:rsid w:val="00274F52"/>
    <w:rsid w:val="00274F6F"/>
    <w:rsid w:val="002776E5"/>
    <w:rsid w:val="002807C4"/>
    <w:rsid w:val="00281994"/>
    <w:rsid w:val="00282DA9"/>
    <w:rsid w:val="0028603E"/>
    <w:rsid w:val="002860BC"/>
    <w:rsid w:val="00290845"/>
    <w:rsid w:val="00291DE4"/>
    <w:rsid w:val="002A3426"/>
    <w:rsid w:val="002A5669"/>
    <w:rsid w:val="002A6E75"/>
    <w:rsid w:val="002B0852"/>
    <w:rsid w:val="002B1001"/>
    <w:rsid w:val="002B1748"/>
    <w:rsid w:val="002B3D02"/>
    <w:rsid w:val="002B77AD"/>
    <w:rsid w:val="002B7EA0"/>
    <w:rsid w:val="002C1B48"/>
    <w:rsid w:val="002C6560"/>
    <w:rsid w:val="002C78CD"/>
    <w:rsid w:val="002D10A4"/>
    <w:rsid w:val="002D3DCD"/>
    <w:rsid w:val="002D5749"/>
    <w:rsid w:val="002D5C5C"/>
    <w:rsid w:val="002D62EE"/>
    <w:rsid w:val="002E6441"/>
    <w:rsid w:val="002F2E8D"/>
    <w:rsid w:val="00300277"/>
    <w:rsid w:val="00305AA8"/>
    <w:rsid w:val="00306B90"/>
    <w:rsid w:val="003077A5"/>
    <w:rsid w:val="00307F02"/>
    <w:rsid w:val="00311F19"/>
    <w:rsid w:val="00321D72"/>
    <w:rsid w:val="00324298"/>
    <w:rsid w:val="0032515E"/>
    <w:rsid w:val="00342CB1"/>
    <w:rsid w:val="00346768"/>
    <w:rsid w:val="003501A7"/>
    <w:rsid w:val="00360211"/>
    <w:rsid w:val="00360CF4"/>
    <w:rsid w:val="00361479"/>
    <w:rsid w:val="00364A96"/>
    <w:rsid w:val="00365509"/>
    <w:rsid w:val="00365C26"/>
    <w:rsid w:val="00372F77"/>
    <w:rsid w:val="0038132E"/>
    <w:rsid w:val="0038441B"/>
    <w:rsid w:val="00385718"/>
    <w:rsid w:val="003903F3"/>
    <w:rsid w:val="00392E7B"/>
    <w:rsid w:val="00394F49"/>
    <w:rsid w:val="003965DD"/>
    <w:rsid w:val="00396DF7"/>
    <w:rsid w:val="00397D23"/>
    <w:rsid w:val="003A04D4"/>
    <w:rsid w:val="003A0FBF"/>
    <w:rsid w:val="003A70F5"/>
    <w:rsid w:val="003C0977"/>
    <w:rsid w:val="003C42A9"/>
    <w:rsid w:val="003C6002"/>
    <w:rsid w:val="003C7350"/>
    <w:rsid w:val="003D2BA6"/>
    <w:rsid w:val="003D30BF"/>
    <w:rsid w:val="003D4007"/>
    <w:rsid w:val="003D65D8"/>
    <w:rsid w:val="003D6F5E"/>
    <w:rsid w:val="003D75A3"/>
    <w:rsid w:val="003D7FB6"/>
    <w:rsid w:val="003E0A58"/>
    <w:rsid w:val="003E2F2C"/>
    <w:rsid w:val="003E3FE7"/>
    <w:rsid w:val="003F34C0"/>
    <w:rsid w:val="003F3B54"/>
    <w:rsid w:val="003F73D6"/>
    <w:rsid w:val="0040024B"/>
    <w:rsid w:val="00403B83"/>
    <w:rsid w:val="00403DBE"/>
    <w:rsid w:val="00405DF5"/>
    <w:rsid w:val="004119A9"/>
    <w:rsid w:val="00412F10"/>
    <w:rsid w:val="00414A25"/>
    <w:rsid w:val="00415B7C"/>
    <w:rsid w:val="00415C29"/>
    <w:rsid w:val="00416167"/>
    <w:rsid w:val="0041620E"/>
    <w:rsid w:val="00417479"/>
    <w:rsid w:val="00417FD7"/>
    <w:rsid w:val="0043210D"/>
    <w:rsid w:val="004349EA"/>
    <w:rsid w:val="00443842"/>
    <w:rsid w:val="00445094"/>
    <w:rsid w:val="00460D1B"/>
    <w:rsid w:val="00461BB8"/>
    <w:rsid w:val="004637A6"/>
    <w:rsid w:val="00465744"/>
    <w:rsid w:val="00480B04"/>
    <w:rsid w:val="0049066A"/>
    <w:rsid w:val="004937BC"/>
    <w:rsid w:val="004955C2"/>
    <w:rsid w:val="00496C3D"/>
    <w:rsid w:val="00496F5F"/>
    <w:rsid w:val="00497AC8"/>
    <w:rsid w:val="00497B06"/>
    <w:rsid w:val="004B62A4"/>
    <w:rsid w:val="004C033C"/>
    <w:rsid w:val="004C12AF"/>
    <w:rsid w:val="004C5D66"/>
    <w:rsid w:val="004C6ED8"/>
    <w:rsid w:val="004D106E"/>
    <w:rsid w:val="004D2DB8"/>
    <w:rsid w:val="004D5147"/>
    <w:rsid w:val="004D571D"/>
    <w:rsid w:val="004D7835"/>
    <w:rsid w:val="004E085D"/>
    <w:rsid w:val="004E1153"/>
    <w:rsid w:val="004E1446"/>
    <w:rsid w:val="004E167A"/>
    <w:rsid w:val="004E1F08"/>
    <w:rsid w:val="004E2DDB"/>
    <w:rsid w:val="004E3D43"/>
    <w:rsid w:val="004E599C"/>
    <w:rsid w:val="004E72D1"/>
    <w:rsid w:val="004F0918"/>
    <w:rsid w:val="004F1FF5"/>
    <w:rsid w:val="004F4545"/>
    <w:rsid w:val="004F503F"/>
    <w:rsid w:val="004F652D"/>
    <w:rsid w:val="00502415"/>
    <w:rsid w:val="00503CB3"/>
    <w:rsid w:val="005075F5"/>
    <w:rsid w:val="00511C77"/>
    <w:rsid w:val="005132A2"/>
    <w:rsid w:val="00513DF4"/>
    <w:rsid w:val="00516141"/>
    <w:rsid w:val="00517297"/>
    <w:rsid w:val="00517A4D"/>
    <w:rsid w:val="0052100D"/>
    <w:rsid w:val="00522683"/>
    <w:rsid w:val="00527B3B"/>
    <w:rsid w:val="00527F57"/>
    <w:rsid w:val="00530EE7"/>
    <w:rsid w:val="00532470"/>
    <w:rsid w:val="00535699"/>
    <w:rsid w:val="00541D32"/>
    <w:rsid w:val="005435BB"/>
    <w:rsid w:val="00543707"/>
    <w:rsid w:val="0054612B"/>
    <w:rsid w:val="0055233C"/>
    <w:rsid w:val="00553536"/>
    <w:rsid w:val="00554478"/>
    <w:rsid w:val="00555736"/>
    <w:rsid w:val="0055732F"/>
    <w:rsid w:val="00557CC8"/>
    <w:rsid w:val="00560210"/>
    <w:rsid w:val="005655C4"/>
    <w:rsid w:val="00565CD3"/>
    <w:rsid w:val="0057127D"/>
    <w:rsid w:val="00572C57"/>
    <w:rsid w:val="00583432"/>
    <w:rsid w:val="00583C92"/>
    <w:rsid w:val="00586964"/>
    <w:rsid w:val="00590136"/>
    <w:rsid w:val="005911E3"/>
    <w:rsid w:val="00593C12"/>
    <w:rsid w:val="005955A5"/>
    <w:rsid w:val="005A1DB9"/>
    <w:rsid w:val="005A29EF"/>
    <w:rsid w:val="005A7E38"/>
    <w:rsid w:val="005B087E"/>
    <w:rsid w:val="005B0D32"/>
    <w:rsid w:val="005B1414"/>
    <w:rsid w:val="005B2840"/>
    <w:rsid w:val="005B5EDC"/>
    <w:rsid w:val="005C3FD6"/>
    <w:rsid w:val="005C68DB"/>
    <w:rsid w:val="005D007E"/>
    <w:rsid w:val="005D1170"/>
    <w:rsid w:val="005D43FF"/>
    <w:rsid w:val="005E1C93"/>
    <w:rsid w:val="005E1FA9"/>
    <w:rsid w:val="005E3377"/>
    <w:rsid w:val="005E367C"/>
    <w:rsid w:val="005E503A"/>
    <w:rsid w:val="005F1C59"/>
    <w:rsid w:val="005F1DAF"/>
    <w:rsid w:val="005F3781"/>
    <w:rsid w:val="005F6499"/>
    <w:rsid w:val="005F6EE2"/>
    <w:rsid w:val="006025AF"/>
    <w:rsid w:val="006059F5"/>
    <w:rsid w:val="006065BB"/>
    <w:rsid w:val="00610D32"/>
    <w:rsid w:val="00611EB2"/>
    <w:rsid w:val="0061704B"/>
    <w:rsid w:val="00621DFE"/>
    <w:rsid w:val="006236A3"/>
    <w:rsid w:val="00624698"/>
    <w:rsid w:val="00625F13"/>
    <w:rsid w:val="0062656F"/>
    <w:rsid w:val="00627267"/>
    <w:rsid w:val="00627641"/>
    <w:rsid w:val="00641001"/>
    <w:rsid w:val="00641A15"/>
    <w:rsid w:val="006427D5"/>
    <w:rsid w:val="00644417"/>
    <w:rsid w:val="00645171"/>
    <w:rsid w:val="00650EF4"/>
    <w:rsid w:val="0065475F"/>
    <w:rsid w:val="006574FD"/>
    <w:rsid w:val="00662492"/>
    <w:rsid w:val="0066516E"/>
    <w:rsid w:val="0066671F"/>
    <w:rsid w:val="00667751"/>
    <w:rsid w:val="0067244F"/>
    <w:rsid w:val="0067434C"/>
    <w:rsid w:val="006834EC"/>
    <w:rsid w:val="0068518F"/>
    <w:rsid w:val="00686B96"/>
    <w:rsid w:val="00687119"/>
    <w:rsid w:val="00692A8E"/>
    <w:rsid w:val="00695749"/>
    <w:rsid w:val="006A2908"/>
    <w:rsid w:val="006A479D"/>
    <w:rsid w:val="006A5C54"/>
    <w:rsid w:val="006A79FD"/>
    <w:rsid w:val="006A7F0A"/>
    <w:rsid w:val="006B1155"/>
    <w:rsid w:val="006B70D0"/>
    <w:rsid w:val="006C1B40"/>
    <w:rsid w:val="006C2467"/>
    <w:rsid w:val="006C32BA"/>
    <w:rsid w:val="006C3502"/>
    <w:rsid w:val="006C353A"/>
    <w:rsid w:val="006C74CF"/>
    <w:rsid w:val="006D1898"/>
    <w:rsid w:val="006D50D2"/>
    <w:rsid w:val="006D5229"/>
    <w:rsid w:val="006E07A3"/>
    <w:rsid w:val="006E1ECC"/>
    <w:rsid w:val="006E35F6"/>
    <w:rsid w:val="006E3E06"/>
    <w:rsid w:val="006E629B"/>
    <w:rsid w:val="006E7F90"/>
    <w:rsid w:val="006F1939"/>
    <w:rsid w:val="006F3EB9"/>
    <w:rsid w:val="006F71E1"/>
    <w:rsid w:val="006F740B"/>
    <w:rsid w:val="00704C4A"/>
    <w:rsid w:val="007059DC"/>
    <w:rsid w:val="00707755"/>
    <w:rsid w:val="00710205"/>
    <w:rsid w:val="00711D16"/>
    <w:rsid w:val="00713043"/>
    <w:rsid w:val="00715BB2"/>
    <w:rsid w:val="007204AC"/>
    <w:rsid w:val="0072078B"/>
    <w:rsid w:val="007208C7"/>
    <w:rsid w:val="0072188B"/>
    <w:rsid w:val="007303DE"/>
    <w:rsid w:val="00733B68"/>
    <w:rsid w:val="007344C9"/>
    <w:rsid w:val="007378CC"/>
    <w:rsid w:val="0074402D"/>
    <w:rsid w:val="00744BEE"/>
    <w:rsid w:val="00747DF1"/>
    <w:rsid w:val="0075120D"/>
    <w:rsid w:val="00757856"/>
    <w:rsid w:val="00757DC8"/>
    <w:rsid w:val="00761659"/>
    <w:rsid w:val="00763E64"/>
    <w:rsid w:val="00763EF5"/>
    <w:rsid w:val="00772C1E"/>
    <w:rsid w:val="00776470"/>
    <w:rsid w:val="007811A2"/>
    <w:rsid w:val="00782540"/>
    <w:rsid w:val="0078270F"/>
    <w:rsid w:val="007828CF"/>
    <w:rsid w:val="00783098"/>
    <w:rsid w:val="00783C69"/>
    <w:rsid w:val="007865EF"/>
    <w:rsid w:val="00786979"/>
    <w:rsid w:val="00786C9A"/>
    <w:rsid w:val="00787006"/>
    <w:rsid w:val="00790EB0"/>
    <w:rsid w:val="00794D32"/>
    <w:rsid w:val="00795A88"/>
    <w:rsid w:val="00795BAC"/>
    <w:rsid w:val="007A3C0B"/>
    <w:rsid w:val="007A4B9F"/>
    <w:rsid w:val="007B3FAC"/>
    <w:rsid w:val="007B486E"/>
    <w:rsid w:val="007B4DBC"/>
    <w:rsid w:val="007B5519"/>
    <w:rsid w:val="007B5A27"/>
    <w:rsid w:val="007C379B"/>
    <w:rsid w:val="007C45BF"/>
    <w:rsid w:val="007C4AA2"/>
    <w:rsid w:val="007C4F10"/>
    <w:rsid w:val="007D3B3D"/>
    <w:rsid w:val="007D4310"/>
    <w:rsid w:val="007D4E0A"/>
    <w:rsid w:val="007E2862"/>
    <w:rsid w:val="007E5A7C"/>
    <w:rsid w:val="007E6132"/>
    <w:rsid w:val="007E6F18"/>
    <w:rsid w:val="007F011A"/>
    <w:rsid w:val="007F02FF"/>
    <w:rsid w:val="007F1400"/>
    <w:rsid w:val="007F4818"/>
    <w:rsid w:val="007F6667"/>
    <w:rsid w:val="007F6900"/>
    <w:rsid w:val="00804905"/>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4FE7"/>
    <w:rsid w:val="008565D8"/>
    <w:rsid w:val="0085785D"/>
    <w:rsid w:val="00860192"/>
    <w:rsid w:val="00861061"/>
    <w:rsid w:val="00862D97"/>
    <w:rsid w:val="00867796"/>
    <w:rsid w:val="00880988"/>
    <w:rsid w:val="008831BD"/>
    <w:rsid w:val="008847A1"/>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6035"/>
    <w:rsid w:val="008D2B2E"/>
    <w:rsid w:val="008D4745"/>
    <w:rsid w:val="008D7139"/>
    <w:rsid w:val="008D77E7"/>
    <w:rsid w:val="008E3AB8"/>
    <w:rsid w:val="008E716A"/>
    <w:rsid w:val="008F0E3D"/>
    <w:rsid w:val="008F7284"/>
    <w:rsid w:val="0090008E"/>
    <w:rsid w:val="00900827"/>
    <w:rsid w:val="00902321"/>
    <w:rsid w:val="009045F6"/>
    <w:rsid w:val="009050E8"/>
    <w:rsid w:val="009069CF"/>
    <w:rsid w:val="00910095"/>
    <w:rsid w:val="009103CF"/>
    <w:rsid w:val="009130D1"/>
    <w:rsid w:val="0091416C"/>
    <w:rsid w:val="00914980"/>
    <w:rsid w:val="00915705"/>
    <w:rsid w:val="00915DD3"/>
    <w:rsid w:val="00915E08"/>
    <w:rsid w:val="009164B6"/>
    <w:rsid w:val="0092080D"/>
    <w:rsid w:val="0092309E"/>
    <w:rsid w:val="00931926"/>
    <w:rsid w:val="00936268"/>
    <w:rsid w:val="00941804"/>
    <w:rsid w:val="009451A8"/>
    <w:rsid w:val="00945544"/>
    <w:rsid w:val="00950081"/>
    <w:rsid w:val="00951E68"/>
    <w:rsid w:val="009537E7"/>
    <w:rsid w:val="009545A6"/>
    <w:rsid w:val="00957F6C"/>
    <w:rsid w:val="00964B39"/>
    <w:rsid w:val="0096612C"/>
    <w:rsid w:val="0096615D"/>
    <w:rsid w:val="0096690F"/>
    <w:rsid w:val="009715D3"/>
    <w:rsid w:val="00972288"/>
    <w:rsid w:val="00972696"/>
    <w:rsid w:val="0097687F"/>
    <w:rsid w:val="009774EB"/>
    <w:rsid w:val="0098294B"/>
    <w:rsid w:val="00984B8D"/>
    <w:rsid w:val="00994B14"/>
    <w:rsid w:val="00995BF5"/>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77B2"/>
    <w:rsid w:val="00A12AB5"/>
    <w:rsid w:val="00A1304A"/>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6D3A"/>
    <w:rsid w:val="00A704E1"/>
    <w:rsid w:val="00A72980"/>
    <w:rsid w:val="00A76126"/>
    <w:rsid w:val="00A77ACA"/>
    <w:rsid w:val="00A80360"/>
    <w:rsid w:val="00A92EC5"/>
    <w:rsid w:val="00A932A3"/>
    <w:rsid w:val="00A969DC"/>
    <w:rsid w:val="00A976BF"/>
    <w:rsid w:val="00AA0EC7"/>
    <w:rsid w:val="00AA1DA3"/>
    <w:rsid w:val="00AA2C79"/>
    <w:rsid w:val="00AA3157"/>
    <w:rsid w:val="00AA32BB"/>
    <w:rsid w:val="00AA33E8"/>
    <w:rsid w:val="00AA59C1"/>
    <w:rsid w:val="00AA76CF"/>
    <w:rsid w:val="00AB0D60"/>
    <w:rsid w:val="00AB1276"/>
    <w:rsid w:val="00AB1A9C"/>
    <w:rsid w:val="00AB5FBA"/>
    <w:rsid w:val="00AC3894"/>
    <w:rsid w:val="00AC6F36"/>
    <w:rsid w:val="00AD391E"/>
    <w:rsid w:val="00AD39EA"/>
    <w:rsid w:val="00AD3C75"/>
    <w:rsid w:val="00AD5F47"/>
    <w:rsid w:val="00AE41A4"/>
    <w:rsid w:val="00AE5FF2"/>
    <w:rsid w:val="00AF1288"/>
    <w:rsid w:val="00AF50FA"/>
    <w:rsid w:val="00AF61D5"/>
    <w:rsid w:val="00AF682B"/>
    <w:rsid w:val="00B01215"/>
    <w:rsid w:val="00B01234"/>
    <w:rsid w:val="00B069E8"/>
    <w:rsid w:val="00B11E79"/>
    <w:rsid w:val="00B13666"/>
    <w:rsid w:val="00B14DE8"/>
    <w:rsid w:val="00B15538"/>
    <w:rsid w:val="00B17A20"/>
    <w:rsid w:val="00B20247"/>
    <w:rsid w:val="00B23235"/>
    <w:rsid w:val="00B236DB"/>
    <w:rsid w:val="00B24AB7"/>
    <w:rsid w:val="00B2525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7891"/>
    <w:rsid w:val="00B823A3"/>
    <w:rsid w:val="00B84352"/>
    <w:rsid w:val="00B87B31"/>
    <w:rsid w:val="00B93806"/>
    <w:rsid w:val="00B955A5"/>
    <w:rsid w:val="00B9672A"/>
    <w:rsid w:val="00B97F45"/>
    <w:rsid w:val="00BA0CAD"/>
    <w:rsid w:val="00BA2FEB"/>
    <w:rsid w:val="00BA4C74"/>
    <w:rsid w:val="00BA7ABB"/>
    <w:rsid w:val="00BB1F03"/>
    <w:rsid w:val="00BB3DA4"/>
    <w:rsid w:val="00BB604C"/>
    <w:rsid w:val="00BB7D18"/>
    <w:rsid w:val="00BC21A7"/>
    <w:rsid w:val="00BC4845"/>
    <w:rsid w:val="00BC59E3"/>
    <w:rsid w:val="00BD3481"/>
    <w:rsid w:val="00BD390B"/>
    <w:rsid w:val="00BD3F99"/>
    <w:rsid w:val="00BD3F9E"/>
    <w:rsid w:val="00BD6180"/>
    <w:rsid w:val="00BD738C"/>
    <w:rsid w:val="00BE0D3B"/>
    <w:rsid w:val="00BE350E"/>
    <w:rsid w:val="00BE3EB4"/>
    <w:rsid w:val="00BE4665"/>
    <w:rsid w:val="00BE4C1D"/>
    <w:rsid w:val="00BF1091"/>
    <w:rsid w:val="00BF2B88"/>
    <w:rsid w:val="00BF3159"/>
    <w:rsid w:val="00BF3CFC"/>
    <w:rsid w:val="00BF4747"/>
    <w:rsid w:val="00BF5A69"/>
    <w:rsid w:val="00BF5F03"/>
    <w:rsid w:val="00BF6D76"/>
    <w:rsid w:val="00C0078E"/>
    <w:rsid w:val="00C05348"/>
    <w:rsid w:val="00C06423"/>
    <w:rsid w:val="00C10839"/>
    <w:rsid w:val="00C10FAF"/>
    <w:rsid w:val="00C1288D"/>
    <w:rsid w:val="00C1328A"/>
    <w:rsid w:val="00C13591"/>
    <w:rsid w:val="00C13F7F"/>
    <w:rsid w:val="00C144E5"/>
    <w:rsid w:val="00C15A17"/>
    <w:rsid w:val="00C17E29"/>
    <w:rsid w:val="00C200E1"/>
    <w:rsid w:val="00C2052D"/>
    <w:rsid w:val="00C250F6"/>
    <w:rsid w:val="00C259BA"/>
    <w:rsid w:val="00C27683"/>
    <w:rsid w:val="00C32847"/>
    <w:rsid w:val="00C328FC"/>
    <w:rsid w:val="00C33019"/>
    <w:rsid w:val="00C33749"/>
    <w:rsid w:val="00C400BF"/>
    <w:rsid w:val="00C4190B"/>
    <w:rsid w:val="00C43F0D"/>
    <w:rsid w:val="00C46A91"/>
    <w:rsid w:val="00C47D5E"/>
    <w:rsid w:val="00C553B4"/>
    <w:rsid w:val="00C560C1"/>
    <w:rsid w:val="00C56584"/>
    <w:rsid w:val="00C56BB1"/>
    <w:rsid w:val="00C6742E"/>
    <w:rsid w:val="00C725D6"/>
    <w:rsid w:val="00C77174"/>
    <w:rsid w:val="00C80920"/>
    <w:rsid w:val="00C834CF"/>
    <w:rsid w:val="00C84B41"/>
    <w:rsid w:val="00C91646"/>
    <w:rsid w:val="00C91F50"/>
    <w:rsid w:val="00C94C17"/>
    <w:rsid w:val="00C95329"/>
    <w:rsid w:val="00C95DD8"/>
    <w:rsid w:val="00C9671B"/>
    <w:rsid w:val="00C96A87"/>
    <w:rsid w:val="00C97B86"/>
    <w:rsid w:val="00CA3CC8"/>
    <w:rsid w:val="00CA7997"/>
    <w:rsid w:val="00CB2FC8"/>
    <w:rsid w:val="00CB68CC"/>
    <w:rsid w:val="00CB7688"/>
    <w:rsid w:val="00CC178E"/>
    <w:rsid w:val="00CC1C16"/>
    <w:rsid w:val="00CC30DD"/>
    <w:rsid w:val="00CC4BA9"/>
    <w:rsid w:val="00CC7E9D"/>
    <w:rsid w:val="00CD09E9"/>
    <w:rsid w:val="00CD1A2D"/>
    <w:rsid w:val="00CD2C67"/>
    <w:rsid w:val="00CD4317"/>
    <w:rsid w:val="00CD6A0F"/>
    <w:rsid w:val="00CD701F"/>
    <w:rsid w:val="00CE2080"/>
    <w:rsid w:val="00CE2CF4"/>
    <w:rsid w:val="00CE3761"/>
    <w:rsid w:val="00CE5695"/>
    <w:rsid w:val="00CE5936"/>
    <w:rsid w:val="00CE5C7F"/>
    <w:rsid w:val="00CE5CDC"/>
    <w:rsid w:val="00CE726B"/>
    <w:rsid w:val="00CF1B34"/>
    <w:rsid w:val="00CF38A7"/>
    <w:rsid w:val="00CF49BC"/>
    <w:rsid w:val="00D034BB"/>
    <w:rsid w:val="00D122B8"/>
    <w:rsid w:val="00D128FB"/>
    <w:rsid w:val="00D14F2E"/>
    <w:rsid w:val="00D15240"/>
    <w:rsid w:val="00D21425"/>
    <w:rsid w:val="00D23885"/>
    <w:rsid w:val="00D256F2"/>
    <w:rsid w:val="00D3429C"/>
    <w:rsid w:val="00D347EE"/>
    <w:rsid w:val="00D37020"/>
    <w:rsid w:val="00D41EB6"/>
    <w:rsid w:val="00D42537"/>
    <w:rsid w:val="00D44E44"/>
    <w:rsid w:val="00D47025"/>
    <w:rsid w:val="00D507C6"/>
    <w:rsid w:val="00D519B5"/>
    <w:rsid w:val="00D51AB8"/>
    <w:rsid w:val="00D55B11"/>
    <w:rsid w:val="00D56E88"/>
    <w:rsid w:val="00D625AC"/>
    <w:rsid w:val="00D63C5D"/>
    <w:rsid w:val="00D644A8"/>
    <w:rsid w:val="00D651A6"/>
    <w:rsid w:val="00D67FFA"/>
    <w:rsid w:val="00D80B97"/>
    <w:rsid w:val="00D85067"/>
    <w:rsid w:val="00D865FE"/>
    <w:rsid w:val="00D873FF"/>
    <w:rsid w:val="00D926C9"/>
    <w:rsid w:val="00D92DC7"/>
    <w:rsid w:val="00D93B2C"/>
    <w:rsid w:val="00D97D4B"/>
    <w:rsid w:val="00DA1B36"/>
    <w:rsid w:val="00DA1F9E"/>
    <w:rsid w:val="00DA62D0"/>
    <w:rsid w:val="00DB00E0"/>
    <w:rsid w:val="00DB1FF9"/>
    <w:rsid w:val="00DB30D3"/>
    <w:rsid w:val="00DB41A7"/>
    <w:rsid w:val="00DB5F8C"/>
    <w:rsid w:val="00DB7206"/>
    <w:rsid w:val="00DB7DCA"/>
    <w:rsid w:val="00DC610A"/>
    <w:rsid w:val="00DC6A8F"/>
    <w:rsid w:val="00DC712D"/>
    <w:rsid w:val="00DD0FB5"/>
    <w:rsid w:val="00DD39C1"/>
    <w:rsid w:val="00DD66BD"/>
    <w:rsid w:val="00DE56DF"/>
    <w:rsid w:val="00DE7AA5"/>
    <w:rsid w:val="00DF0E54"/>
    <w:rsid w:val="00DF1C64"/>
    <w:rsid w:val="00DF30DA"/>
    <w:rsid w:val="00DF5D05"/>
    <w:rsid w:val="00E04DCF"/>
    <w:rsid w:val="00E061BB"/>
    <w:rsid w:val="00E072B9"/>
    <w:rsid w:val="00E1131A"/>
    <w:rsid w:val="00E11AA9"/>
    <w:rsid w:val="00E14F2F"/>
    <w:rsid w:val="00E1692C"/>
    <w:rsid w:val="00E270BD"/>
    <w:rsid w:val="00E27601"/>
    <w:rsid w:val="00E27C96"/>
    <w:rsid w:val="00E308A7"/>
    <w:rsid w:val="00E33379"/>
    <w:rsid w:val="00E3624F"/>
    <w:rsid w:val="00E37B21"/>
    <w:rsid w:val="00E40D97"/>
    <w:rsid w:val="00E41FDA"/>
    <w:rsid w:val="00E566C7"/>
    <w:rsid w:val="00E628B4"/>
    <w:rsid w:val="00E63FAA"/>
    <w:rsid w:val="00E65D96"/>
    <w:rsid w:val="00E67850"/>
    <w:rsid w:val="00E70B51"/>
    <w:rsid w:val="00E72C76"/>
    <w:rsid w:val="00E73ED3"/>
    <w:rsid w:val="00E740E7"/>
    <w:rsid w:val="00E77004"/>
    <w:rsid w:val="00E8045F"/>
    <w:rsid w:val="00E80FDD"/>
    <w:rsid w:val="00E877FB"/>
    <w:rsid w:val="00E93586"/>
    <w:rsid w:val="00E958C3"/>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38D3"/>
    <w:rsid w:val="00EE6BA9"/>
    <w:rsid w:val="00EF0CFB"/>
    <w:rsid w:val="00EF7FCE"/>
    <w:rsid w:val="00F00359"/>
    <w:rsid w:val="00F02EFD"/>
    <w:rsid w:val="00F060E8"/>
    <w:rsid w:val="00F063A1"/>
    <w:rsid w:val="00F1413C"/>
    <w:rsid w:val="00F17DC5"/>
    <w:rsid w:val="00F17DFC"/>
    <w:rsid w:val="00F24CA5"/>
    <w:rsid w:val="00F37932"/>
    <w:rsid w:val="00F40AB2"/>
    <w:rsid w:val="00F414E5"/>
    <w:rsid w:val="00F45388"/>
    <w:rsid w:val="00F46E78"/>
    <w:rsid w:val="00F54961"/>
    <w:rsid w:val="00F57CA1"/>
    <w:rsid w:val="00F6077E"/>
    <w:rsid w:val="00F60F36"/>
    <w:rsid w:val="00F63B4B"/>
    <w:rsid w:val="00F643BC"/>
    <w:rsid w:val="00F64E0B"/>
    <w:rsid w:val="00F65C76"/>
    <w:rsid w:val="00F65F79"/>
    <w:rsid w:val="00F7085C"/>
    <w:rsid w:val="00F70C3D"/>
    <w:rsid w:val="00F82B42"/>
    <w:rsid w:val="00F82F36"/>
    <w:rsid w:val="00F84551"/>
    <w:rsid w:val="00F90434"/>
    <w:rsid w:val="00F9454D"/>
    <w:rsid w:val="00F956CD"/>
    <w:rsid w:val="00FA5534"/>
    <w:rsid w:val="00FA764A"/>
    <w:rsid w:val="00FA7704"/>
    <w:rsid w:val="00FB0EC5"/>
    <w:rsid w:val="00FB12F6"/>
    <w:rsid w:val="00FB1D22"/>
    <w:rsid w:val="00FB1FEA"/>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7C7D3"/>
  <w15:docId w15:val="{7137FFCF-1503-4995-940C-1270FDDE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uiPriority w:val="59"/>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uiPriority w:val="10"/>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uiPriority w:val="10"/>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D390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5955A5"/>
  </w:style>
  <w:style w:type="paragraph" w:styleId="HTMLPreformatted">
    <w:name w:val="HTML Preformatted"/>
    <w:basedOn w:val="Normal"/>
    <w:link w:val="HTMLPreformattedChar"/>
    <w:uiPriority w:val="99"/>
    <w:semiHidden/>
    <w:unhideWhenUsed/>
    <w:rsid w:val="00783C6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83C6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261481">
      <w:bodyDiv w:val="1"/>
      <w:marLeft w:val="0"/>
      <w:marRight w:val="0"/>
      <w:marTop w:val="0"/>
      <w:marBottom w:val="0"/>
      <w:divBdr>
        <w:top w:val="none" w:sz="0" w:space="0" w:color="auto"/>
        <w:left w:val="none" w:sz="0" w:space="0" w:color="auto"/>
        <w:bottom w:val="none" w:sz="0" w:space="0" w:color="auto"/>
        <w:right w:val="none" w:sz="0" w:space="0" w:color="auto"/>
      </w:divBdr>
    </w:div>
    <w:div w:id="12079830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essentials.ncsc.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portingconcerns@dfi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fids-supplier-review" TargetMode="External"/><Relationship Id="rId4" Type="http://schemas.openxmlformats.org/officeDocument/2006/relationships/settings" Target="settings.xml"/><Relationship Id="rId9" Type="http://schemas.openxmlformats.org/officeDocument/2006/relationships/hyperlink" Target="http://www.legislation.gov.uk/ukpga/2015/30/section/54/enacte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501A-61BA-47F3-99C2-21D896C0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5022</Words>
  <Characters>28631</Characters>
  <Application>Microsoft Office Word</Application>
  <DocSecurity>0</DocSecurity>
  <Lines>238</Lines>
  <Paragraphs>67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33586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Almadani</dc:creator>
  <cp:lastModifiedBy>Intesar ElHag Basheer</cp:lastModifiedBy>
  <cp:revision>3</cp:revision>
  <cp:lastPrinted>2021-03-24T16:03:00Z</cp:lastPrinted>
  <dcterms:created xsi:type="dcterms:W3CDTF">2022-04-12T11:25:00Z</dcterms:created>
  <dcterms:modified xsi:type="dcterms:W3CDTF">2022-04-12T11:38:00Z</dcterms:modified>
</cp:coreProperties>
</file>